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7C" w:rsidRDefault="00895A7C" w:rsidP="00895A7C">
      <w:pPr>
        <w:ind w:left="567"/>
        <w:rPr>
          <w:rFonts w:ascii="Times New Roman" w:hAnsi="Times New Roman" w:cs="Times New Roman"/>
        </w:rPr>
      </w:pPr>
      <w:r>
        <w:rPr>
          <w:rFonts w:ascii="Times New Roman" w:hAnsi="Times New Roman" w:cs="Times New Roman"/>
        </w:rPr>
        <w:t>Рассмотрено</w:t>
      </w:r>
      <w:proofErr w:type="gramStart"/>
      <w:r>
        <w:rPr>
          <w:rFonts w:ascii="Times New Roman" w:hAnsi="Times New Roman" w:cs="Times New Roman"/>
        </w:rPr>
        <w:t xml:space="preserve">                                                                                               У</w:t>
      </w:r>
      <w:proofErr w:type="gramEnd"/>
      <w:r>
        <w:rPr>
          <w:rFonts w:ascii="Times New Roman" w:hAnsi="Times New Roman" w:cs="Times New Roman"/>
        </w:rPr>
        <w:t>тверждаю</w:t>
      </w:r>
    </w:p>
    <w:p w:rsidR="00895A7C" w:rsidRDefault="00895A7C" w:rsidP="00895A7C">
      <w:pPr>
        <w:ind w:left="567"/>
        <w:rPr>
          <w:rFonts w:ascii="Times New Roman" w:hAnsi="Times New Roman" w:cs="Times New Roman"/>
        </w:rPr>
      </w:pPr>
      <w:r>
        <w:rPr>
          <w:rFonts w:ascii="Times New Roman" w:hAnsi="Times New Roman" w:cs="Times New Roman"/>
        </w:rPr>
        <w:t>на педагогическом   совете                                                Директор МБОУ СОШ  с. Троекурово</w:t>
      </w:r>
    </w:p>
    <w:p w:rsidR="00895A7C" w:rsidRDefault="00895A7C" w:rsidP="00895A7C">
      <w:pPr>
        <w:ind w:left="567"/>
        <w:rPr>
          <w:rFonts w:ascii="Times New Roman" w:hAnsi="Times New Roman" w:cs="Times New Roman"/>
        </w:rPr>
      </w:pPr>
      <w:r>
        <w:rPr>
          <w:rFonts w:ascii="Times New Roman" w:hAnsi="Times New Roman" w:cs="Times New Roman"/>
        </w:rPr>
        <w:t xml:space="preserve">                                                                                                ________________       Н.Ф.Куликова</w:t>
      </w:r>
    </w:p>
    <w:p w:rsidR="00895A7C" w:rsidRDefault="00895A7C" w:rsidP="00895A7C">
      <w:pPr>
        <w:ind w:left="567"/>
        <w:rPr>
          <w:rFonts w:ascii="Times New Roman" w:hAnsi="Times New Roman" w:cs="Times New Roman"/>
        </w:rPr>
      </w:pPr>
      <w:r>
        <w:rPr>
          <w:rFonts w:ascii="Times New Roman" w:hAnsi="Times New Roman" w:cs="Times New Roman"/>
        </w:rPr>
        <w:t xml:space="preserve">Протокол №  7                                                                           Приказ №   168              </w:t>
      </w:r>
    </w:p>
    <w:p w:rsidR="00153589" w:rsidRPr="00895A7C" w:rsidRDefault="00895A7C" w:rsidP="00895A7C">
      <w:pPr>
        <w:ind w:left="567"/>
        <w:rPr>
          <w:rStyle w:val="21"/>
          <w:rFonts w:eastAsia="Courier New"/>
          <w:bCs w:val="0"/>
          <w:sz w:val="28"/>
          <w:szCs w:val="28"/>
        </w:rPr>
      </w:pPr>
      <w:r>
        <w:rPr>
          <w:rFonts w:ascii="Times New Roman" w:hAnsi="Times New Roman" w:cs="Times New Roman"/>
        </w:rPr>
        <w:t xml:space="preserve">от 10.06. 20 15 г.                                                                       от    10.06. 2015г.             </w:t>
      </w:r>
    </w:p>
    <w:p w:rsidR="00811957" w:rsidRDefault="00811957" w:rsidP="00811957">
      <w:pPr>
        <w:pStyle w:val="20"/>
        <w:shd w:val="clear" w:color="auto" w:fill="auto"/>
        <w:spacing w:before="514" w:line="230" w:lineRule="exact"/>
        <w:ind w:left="567"/>
        <w:rPr>
          <w:rStyle w:val="21"/>
          <w:b/>
          <w:bCs/>
        </w:rPr>
      </w:pPr>
      <w:r>
        <w:rPr>
          <w:rStyle w:val="21"/>
          <w:b/>
          <w:bCs/>
        </w:rPr>
        <w:t>Положение о режиме занятий обучающихся МБОУ СОШ с.Троекурово</w:t>
      </w:r>
    </w:p>
    <w:p w:rsidR="00B93133" w:rsidRDefault="006509DC" w:rsidP="00811957">
      <w:pPr>
        <w:pStyle w:val="20"/>
        <w:shd w:val="clear" w:color="auto" w:fill="auto"/>
        <w:spacing w:before="514" w:line="230" w:lineRule="exact"/>
        <w:ind w:left="567"/>
      </w:pPr>
      <w:r>
        <w:rPr>
          <w:rStyle w:val="21"/>
          <w:b/>
          <w:bCs/>
        </w:rPr>
        <w:t>1,Общие положения</w:t>
      </w:r>
    </w:p>
    <w:p w:rsidR="00B93133" w:rsidRDefault="006509DC" w:rsidP="00811957">
      <w:pPr>
        <w:pStyle w:val="5"/>
        <w:numPr>
          <w:ilvl w:val="0"/>
          <w:numId w:val="1"/>
        </w:numPr>
        <w:shd w:val="clear" w:color="auto" w:fill="auto"/>
        <w:tabs>
          <w:tab w:val="left" w:pos="993"/>
        </w:tabs>
        <w:ind w:left="567" w:right="300"/>
      </w:pPr>
      <w:r>
        <w:rPr>
          <w:rStyle w:val="1"/>
        </w:rPr>
        <w:t>Настоящее Положение о режиме з</w:t>
      </w:r>
      <w:r w:rsidR="00811957">
        <w:rPr>
          <w:rStyle w:val="1"/>
        </w:rPr>
        <w:t xml:space="preserve">анятий учащихся </w:t>
      </w:r>
      <w:r>
        <w:rPr>
          <w:rStyle w:val="1"/>
        </w:rPr>
        <w:t xml:space="preserve">разработано с учетом: Федерального закона от 29 декабря 2012 г. № 273-ФЭ «Об образовании в Российской Федерации»; </w:t>
      </w:r>
      <w:proofErr w:type="gramStart"/>
      <w:r>
        <w:rPr>
          <w:rStyle w:val="1"/>
        </w:rPr>
        <w:t xml:space="preserve">Приказом </w:t>
      </w:r>
      <w:proofErr w:type="spellStart"/>
      <w:r>
        <w:rPr>
          <w:rStyle w:val="1"/>
        </w:rPr>
        <w:t>МОиН</w:t>
      </w:r>
      <w:proofErr w:type="spellEnd"/>
      <w:r>
        <w:rPr>
          <w:rStyle w:val="1"/>
        </w:rPr>
        <w:t xml:space="preserve"> РФ от 30 августа 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proofErr w:type="spellStart"/>
      <w:r>
        <w:rPr>
          <w:rStyle w:val="1"/>
        </w:rPr>
        <w:t>СанПиН</w:t>
      </w:r>
      <w:proofErr w:type="spellEnd"/>
      <w:r>
        <w:rPr>
          <w:rStyle w:val="1"/>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Pr>
          <w:rStyle w:val="1"/>
        </w:rPr>
        <w:t>СанПиН</w:t>
      </w:r>
      <w:proofErr w:type="spellEnd"/>
      <w:r>
        <w:rPr>
          <w:rStyle w:val="1"/>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w:t>
      </w:r>
      <w:proofErr w:type="gramEnd"/>
      <w:r>
        <w:rPr>
          <w:rStyle w:val="1"/>
        </w:rPr>
        <w:t xml:space="preserve"> детей», Уставом МБОУ </w:t>
      </w:r>
      <w:r w:rsidR="00811957">
        <w:rPr>
          <w:rStyle w:val="1"/>
          <w:lang w:val="en-US"/>
        </w:rPr>
        <w:t>CO</w:t>
      </w:r>
      <w:r w:rsidR="00811957">
        <w:rPr>
          <w:rStyle w:val="1"/>
        </w:rPr>
        <w:t>Ш</w:t>
      </w:r>
      <w:r w:rsidRPr="00811957">
        <w:rPr>
          <w:rStyle w:val="1"/>
        </w:rPr>
        <w:t xml:space="preserve"> </w:t>
      </w:r>
      <w:r>
        <w:rPr>
          <w:rStyle w:val="1"/>
        </w:rPr>
        <w:t>с</w:t>
      </w:r>
      <w:proofErr w:type="gramStart"/>
      <w:r w:rsidR="00811957">
        <w:rPr>
          <w:rStyle w:val="1"/>
        </w:rPr>
        <w:t>.Т</w:t>
      </w:r>
      <w:proofErr w:type="gramEnd"/>
      <w:r w:rsidR="00811957">
        <w:rPr>
          <w:rStyle w:val="1"/>
        </w:rPr>
        <w:t>роекурово</w:t>
      </w:r>
      <w:r>
        <w:rPr>
          <w:rStyle w:val="1"/>
        </w:rPr>
        <w:t>.</w:t>
      </w:r>
    </w:p>
    <w:p w:rsidR="00B93133" w:rsidRDefault="006509DC" w:rsidP="00811957">
      <w:pPr>
        <w:pStyle w:val="5"/>
        <w:numPr>
          <w:ilvl w:val="0"/>
          <w:numId w:val="1"/>
        </w:numPr>
        <w:shd w:val="clear" w:color="auto" w:fill="auto"/>
        <w:tabs>
          <w:tab w:val="left" w:pos="993"/>
        </w:tabs>
        <w:ind w:left="567" w:right="300"/>
      </w:pPr>
      <w:r>
        <w:rPr>
          <w:rStyle w:val="1"/>
        </w:rPr>
        <w:t>Настоящее Положение регулирует режим организации образовательного процесса и регламентирует режим занятий учащихся и воспитанников Муниципального бюджетного общеобразовательного учреждения средней общеобр</w:t>
      </w:r>
      <w:r w:rsidR="00811957">
        <w:rPr>
          <w:rStyle w:val="1"/>
        </w:rPr>
        <w:t xml:space="preserve">азовательной школы </w:t>
      </w:r>
      <w:proofErr w:type="spellStart"/>
      <w:r w:rsidR="00811957">
        <w:rPr>
          <w:rStyle w:val="1"/>
        </w:rPr>
        <w:t>с</w:t>
      </w:r>
      <w:proofErr w:type="gramStart"/>
      <w:r w:rsidR="00811957">
        <w:rPr>
          <w:rStyle w:val="1"/>
        </w:rPr>
        <w:t>.Т</w:t>
      </w:r>
      <w:proofErr w:type="gramEnd"/>
      <w:r w:rsidR="00811957">
        <w:rPr>
          <w:rStyle w:val="1"/>
        </w:rPr>
        <w:t>роекуровоЛебедянс</w:t>
      </w:r>
      <w:r>
        <w:rPr>
          <w:rStyle w:val="1"/>
        </w:rPr>
        <w:t>кого</w:t>
      </w:r>
      <w:proofErr w:type="spellEnd"/>
      <w:r>
        <w:rPr>
          <w:rStyle w:val="1"/>
        </w:rPr>
        <w:t xml:space="preserve"> муниципального района Липецкой области (далее- Школа)</w:t>
      </w:r>
    </w:p>
    <w:p w:rsidR="00B93133" w:rsidRDefault="006509DC" w:rsidP="00811957">
      <w:pPr>
        <w:pStyle w:val="5"/>
        <w:numPr>
          <w:ilvl w:val="0"/>
          <w:numId w:val="1"/>
        </w:numPr>
        <w:shd w:val="clear" w:color="auto" w:fill="auto"/>
        <w:tabs>
          <w:tab w:val="left" w:pos="993"/>
        </w:tabs>
        <w:spacing w:after="240"/>
        <w:ind w:left="567" w:right="300"/>
      </w:pPr>
      <w:r>
        <w:rPr>
          <w:rStyle w:val="1"/>
        </w:rPr>
        <w:t>Настоящие Правила обязательны для исполнения всеми обучающимися и их родителями (законными представителями).</w:t>
      </w:r>
    </w:p>
    <w:p w:rsidR="00B93133" w:rsidRDefault="006509DC" w:rsidP="00811957">
      <w:pPr>
        <w:pStyle w:val="20"/>
        <w:numPr>
          <w:ilvl w:val="0"/>
          <w:numId w:val="2"/>
        </w:numPr>
        <w:shd w:val="clear" w:color="auto" w:fill="auto"/>
        <w:tabs>
          <w:tab w:val="left" w:pos="993"/>
          <w:tab w:val="left" w:pos="1715"/>
        </w:tabs>
        <w:spacing w:before="0" w:line="269" w:lineRule="exact"/>
        <w:ind w:left="567"/>
        <w:jc w:val="both"/>
      </w:pPr>
      <w:r>
        <w:rPr>
          <w:rStyle w:val="21"/>
          <w:b/>
          <w:bCs/>
        </w:rPr>
        <w:t>Режим образовательного процесса</w:t>
      </w:r>
    </w:p>
    <w:p w:rsidR="00B93133" w:rsidRDefault="006509DC" w:rsidP="00811957">
      <w:pPr>
        <w:pStyle w:val="5"/>
        <w:numPr>
          <w:ilvl w:val="1"/>
          <w:numId w:val="2"/>
        </w:numPr>
        <w:shd w:val="clear" w:color="auto" w:fill="auto"/>
        <w:tabs>
          <w:tab w:val="left" w:pos="993"/>
        </w:tabs>
        <w:ind w:left="567" w:right="300"/>
      </w:pPr>
      <w:r>
        <w:rPr>
          <w:rStyle w:val="1"/>
        </w:rPr>
        <w:t>Организация образовательного процесса регламентируется образовательной программой (календарным учебным графиком, расписанием учебных занятий, расписанием образовательной деятельности, внеурочной деятельности, расписанием звонков).</w:t>
      </w:r>
    </w:p>
    <w:p w:rsidR="00B93133" w:rsidRDefault="006509DC" w:rsidP="00811957">
      <w:pPr>
        <w:pStyle w:val="5"/>
        <w:numPr>
          <w:ilvl w:val="1"/>
          <w:numId w:val="2"/>
        </w:numPr>
        <w:shd w:val="clear" w:color="auto" w:fill="auto"/>
        <w:tabs>
          <w:tab w:val="left" w:pos="993"/>
        </w:tabs>
        <w:ind w:left="567" w:right="300"/>
      </w:pPr>
      <w:r>
        <w:rPr>
          <w:rStyle w:val="1"/>
        </w:rPr>
        <w:t xml:space="preserve">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 Продолжительность учебного года устанавливается в 1 классе </w:t>
      </w:r>
      <w:r>
        <w:rPr>
          <w:rStyle w:val="22"/>
        </w:rPr>
        <w:t xml:space="preserve">- </w:t>
      </w:r>
      <w:r>
        <w:rPr>
          <w:rStyle w:val="1"/>
        </w:rPr>
        <w:t xml:space="preserve">33 недели, 2-11 классах </w:t>
      </w:r>
      <w:r>
        <w:rPr>
          <w:rStyle w:val="22"/>
        </w:rPr>
        <w:t>-</w:t>
      </w:r>
      <w:r w:rsidR="00811957">
        <w:rPr>
          <w:rStyle w:val="1"/>
        </w:rPr>
        <w:t xml:space="preserve"> 35</w:t>
      </w:r>
      <w:r>
        <w:rPr>
          <w:rStyle w:val="1"/>
        </w:rPr>
        <w:t xml:space="preserve"> недель без учёта государственной итоговой аттестации.</w:t>
      </w:r>
    </w:p>
    <w:p w:rsidR="00B93133" w:rsidRDefault="006509DC" w:rsidP="00811957">
      <w:pPr>
        <w:pStyle w:val="5"/>
        <w:numPr>
          <w:ilvl w:val="1"/>
          <w:numId w:val="2"/>
        </w:numPr>
        <w:shd w:val="clear" w:color="auto" w:fill="auto"/>
        <w:tabs>
          <w:tab w:val="left" w:pos="993"/>
        </w:tabs>
        <w:ind w:left="567"/>
        <w:jc w:val="both"/>
      </w:pPr>
      <w:r>
        <w:rPr>
          <w:rStyle w:val="1"/>
        </w:rPr>
        <w:t>Учебный год составляют учебные периоды: четверти и полугодия.</w:t>
      </w:r>
    </w:p>
    <w:p w:rsidR="00B93133" w:rsidRDefault="006509DC" w:rsidP="00811957">
      <w:pPr>
        <w:pStyle w:val="5"/>
        <w:shd w:val="clear" w:color="auto" w:fill="auto"/>
        <w:tabs>
          <w:tab w:val="left" w:pos="993"/>
        </w:tabs>
        <w:ind w:left="567"/>
        <w:jc w:val="both"/>
      </w:pPr>
      <w:r>
        <w:rPr>
          <w:rStyle w:val="1"/>
        </w:rPr>
        <w:t>Количество четвертей -4.</w:t>
      </w:r>
    </w:p>
    <w:p w:rsidR="00B93133" w:rsidRDefault="006509DC" w:rsidP="00811957">
      <w:pPr>
        <w:pStyle w:val="5"/>
        <w:shd w:val="clear" w:color="auto" w:fill="auto"/>
        <w:tabs>
          <w:tab w:val="left" w:pos="993"/>
        </w:tabs>
        <w:ind w:left="567"/>
        <w:jc w:val="both"/>
      </w:pPr>
      <w:r>
        <w:rPr>
          <w:rStyle w:val="1"/>
        </w:rPr>
        <w:t>Количество полугодий -2.</w:t>
      </w:r>
    </w:p>
    <w:p w:rsidR="00B93133" w:rsidRDefault="006509DC" w:rsidP="00811957">
      <w:pPr>
        <w:pStyle w:val="5"/>
        <w:numPr>
          <w:ilvl w:val="1"/>
          <w:numId w:val="2"/>
        </w:numPr>
        <w:shd w:val="clear" w:color="auto" w:fill="auto"/>
        <w:tabs>
          <w:tab w:val="left" w:pos="993"/>
        </w:tabs>
        <w:ind w:left="567" w:right="300"/>
      </w:pPr>
      <w:r>
        <w:rPr>
          <w:rStyle w:val="1"/>
        </w:rPr>
        <w:t xml:space="preserve">При </w:t>
      </w:r>
      <w:proofErr w:type="gramStart"/>
      <w:r>
        <w:rPr>
          <w:rStyle w:val="1"/>
        </w:rPr>
        <w:t>обучении по четвертям</w:t>
      </w:r>
      <w:proofErr w:type="gramEnd"/>
      <w:r>
        <w:rPr>
          <w:rStyle w:val="1"/>
        </w:rPr>
        <w:t>, после каждого учебного периода следуют каникулы (четверти чередуются с каникулами).</w:t>
      </w:r>
    </w:p>
    <w:p w:rsidR="00B93133" w:rsidRDefault="006509DC" w:rsidP="00811957">
      <w:pPr>
        <w:pStyle w:val="5"/>
        <w:numPr>
          <w:ilvl w:val="1"/>
          <w:numId w:val="2"/>
        </w:numPr>
        <w:shd w:val="clear" w:color="auto" w:fill="auto"/>
        <w:tabs>
          <w:tab w:val="left" w:pos="993"/>
        </w:tabs>
        <w:ind w:left="567" w:right="300"/>
      </w:pPr>
      <w:r>
        <w:rPr>
          <w:rStyle w:val="1"/>
        </w:rPr>
        <w:t xml:space="preserve">При </w:t>
      </w:r>
      <w:proofErr w:type="gramStart"/>
      <w:r>
        <w:rPr>
          <w:rStyle w:val="1"/>
        </w:rPr>
        <w:t>обучении по полугодиям</w:t>
      </w:r>
      <w:proofErr w:type="gramEnd"/>
      <w:r>
        <w:rPr>
          <w:rStyle w:val="1"/>
        </w:rPr>
        <w:t>, оценивание проводится после завершения полугодия. Каникулы совпадают с каникулами учащихся по четвертям.</w:t>
      </w:r>
    </w:p>
    <w:p w:rsidR="00B93133" w:rsidRDefault="006509DC" w:rsidP="00811957">
      <w:pPr>
        <w:pStyle w:val="5"/>
        <w:numPr>
          <w:ilvl w:val="1"/>
          <w:numId w:val="2"/>
        </w:numPr>
        <w:shd w:val="clear" w:color="auto" w:fill="auto"/>
        <w:tabs>
          <w:tab w:val="left" w:pos="993"/>
        </w:tabs>
        <w:ind w:left="567" w:right="300"/>
      </w:pPr>
      <w:r>
        <w:rPr>
          <w:rStyle w:val="1"/>
        </w:rPr>
        <w:t>Продолжительность учебного года, каникул устанавливается календарным учебным графиком. Календарный график составляется на каждый учебный год, утверждается приказом директора Школы.</w:t>
      </w:r>
    </w:p>
    <w:p w:rsidR="00B93133" w:rsidRDefault="006509DC" w:rsidP="00811957">
      <w:pPr>
        <w:pStyle w:val="5"/>
        <w:numPr>
          <w:ilvl w:val="1"/>
          <w:numId w:val="2"/>
        </w:numPr>
        <w:shd w:val="clear" w:color="auto" w:fill="auto"/>
        <w:tabs>
          <w:tab w:val="left" w:pos="993"/>
        </w:tabs>
        <w:ind w:left="567"/>
        <w:jc w:val="both"/>
      </w:pPr>
      <w:r>
        <w:rPr>
          <w:rStyle w:val="1"/>
        </w:rPr>
        <w:t>Обучение в Школе ведется:</w:t>
      </w:r>
    </w:p>
    <w:p w:rsidR="00B93133" w:rsidRDefault="00811957" w:rsidP="00811957">
      <w:pPr>
        <w:pStyle w:val="5"/>
        <w:numPr>
          <w:ilvl w:val="0"/>
          <w:numId w:val="3"/>
        </w:numPr>
        <w:shd w:val="clear" w:color="auto" w:fill="auto"/>
        <w:tabs>
          <w:tab w:val="left" w:pos="194"/>
        </w:tabs>
        <w:spacing w:line="274" w:lineRule="exact"/>
        <w:ind w:left="567"/>
        <w:jc w:val="both"/>
      </w:pPr>
      <w:r>
        <w:t>в 1-4 классах</w:t>
      </w:r>
      <w:r w:rsidR="006509DC">
        <w:t xml:space="preserve"> по 5-ти дневной учебной неделе;</w:t>
      </w:r>
    </w:p>
    <w:p w:rsidR="00B93133" w:rsidRDefault="00811957" w:rsidP="00811957">
      <w:pPr>
        <w:pStyle w:val="5"/>
        <w:numPr>
          <w:ilvl w:val="0"/>
          <w:numId w:val="3"/>
        </w:numPr>
        <w:shd w:val="clear" w:color="auto" w:fill="auto"/>
        <w:tabs>
          <w:tab w:val="left" w:pos="194"/>
        </w:tabs>
        <w:spacing w:line="274" w:lineRule="exact"/>
        <w:ind w:left="567"/>
        <w:jc w:val="both"/>
      </w:pPr>
      <w:r>
        <w:t>во 5</w:t>
      </w:r>
      <w:r w:rsidR="006509DC">
        <w:t>-11 классах по 6-ти дневной учебной неделе.</w:t>
      </w:r>
    </w:p>
    <w:p w:rsidR="00B93133" w:rsidRDefault="006509DC" w:rsidP="00811957">
      <w:pPr>
        <w:pStyle w:val="5"/>
        <w:numPr>
          <w:ilvl w:val="1"/>
          <w:numId w:val="2"/>
        </w:numPr>
        <w:shd w:val="clear" w:color="auto" w:fill="auto"/>
        <w:tabs>
          <w:tab w:val="left" w:pos="557"/>
        </w:tabs>
        <w:spacing w:line="274" w:lineRule="exact"/>
        <w:ind w:left="567"/>
        <w:jc w:val="both"/>
      </w:pPr>
      <w:r>
        <w:t>В Школе устанавливается следующий режим занятий:</w:t>
      </w:r>
    </w:p>
    <w:p w:rsidR="00204615" w:rsidRDefault="00811957" w:rsidP="00811957">
      <w:pPr>
        <w:pStyle w:val="5"/>
        <w:shd w:val="clear" w:color="auto" w:fill="auto"/>
        <w:tabs>
          <w:tab w:val="left" w:pos="198"/>
        </w:tabs>
        <w:spacing w:line="274" w:lineRule="exact"/>
        <w:ind w:left="567" w:right="780"/>
        <w:jc w:val="both"/>
      </w:pPr>
      <w:r>
        <w:t>а)</w:t>
      </w:r>
      <w:r>
        <w:tab/>
        <w:t>начало уроков - в 8.0</w:t>
      </w:r>
      <w:r w:rsidR="006509DC">
        <w:t>0</w:t>
      </w:r>
      <w:r>
        <w:t xml:space="preserve"> (первая смена) , 13:00 (вторая смена) для обучающихся 3 классов. </w:t>
      </w:r>
      <w:r w:rsidR="00204615">
        <w:t xml:space="preserve">Окончание учебных занятий 1 смена – 13:45, 2 смена – 17:45. </w:t>
      </w:r>
    </w:p>
    <w:p w:rsidR="00B93133" w:rsidRDefault="00204615" w:rsidP="00811957">
      <w:pPr>
        <w:pStyle w:val="5"/>
        <w:shd w:val="clear" w:color="auto" w:fill="auto"/>
        <w:tabs>
          <w:tab w:val="left" w:pos="198"/>
        </w:tabs>
        <w:spacing w:line="274" w:lineRule="exact"/>
        <w:ind w:left="567" w:right="780"/>
        <w:jc w:val="both"/>
      </w:pPr>
      <w:r>
        <w:t xml:space="preserve">   </w:t>
      </w:r>
      <w:r w:rsidR="00811957">
        <w:t>П</w:t>
      </w:r>
      <w:r w:rsidR="006509DC">
        <w:t>родолжительность урока не должна превышать 45 минут. Продолжительность перемен между уроками составляет не менее 10 минут, большой перемены (после 2-го или 3-го уроков)-20-30 минут или две перемены - по 20 минут;</w:t>
      </w:r>
    </w:p>
    <w:p w:rsidR="00B93133" w:rsidRDefault="006509DC" w:rsidP="00811957">
      <w:pPr>
        <w:pStyle w:val="5"/>
        <w:shd w:val="clear" w:color="auto" w:fill="auto"/>
        <w:tabs>
          <w:tab w:val="left" w:pos="203"/>
        </w:tabs>
        <w:spacing w:line="274" w:lineRule="exact"/>
        <w:ind w:left="567" w:right="1460"/>
      </w:pPr>
      <w:r>
        <w:t>б)</w:t>
      </w:r>
      <w:r>
        <w:tab/>
        <w:t xml:space="preserve">при наличии в Школе двухсменных занятий во 2 смене не могут обучаться </w:t>
      </w:r>
      <w:proofErr w:type="gramStart"/>
      <w:r>
        <w:lastRenderedPageBreak/>
        <w:t>обучающиеся</w:t>
      </w:r>
      <w:proofErr w:type="gramEnd"/>
      <w:r>
        <w:t xml:space="preserve"> 1-х, 5-х, 9-х, 10-х, 11-х классов;</w:t>
      </w:r>
    </w:p>
    <w:p w:rsidR="00B93133" w:rsidRDefault="006509DC" w:rsidP="00811957">
      <w:pPr>
        <w:pStyle w:val="5"/>
        <w:shd w:val="clear" w:color="auto" w:fill="auto"/>
        <w:tabs>
          <w:tab w:val="left" w:pos="212"/>
        </w:tabs>
        <w:spacing w:line="274" w:lineRule="exact"/>
        <w:ind w:left="567" w:right="780"/>
        <w:jc w:val="both"/>
      </w:pPr>
      <w:r>
        <w:t>в)</w:t>
      </w:r>
      <w:r>
        <w:tab/>
        <w:t>обучение в 1 -м классе осуществляется с соблюдением следующих дополнительных требований:</w:t>
      </w:r>
    </w:p>
    <w:p w:rsidR="00B93133" w:rsidRDefault="006509DC" w:rsidP="00811957">
      <w:pPr>
        <w:pStyle w:val="5"/>
        <w:numPr>
          <w:ilvl w:val="0"/>
          <w:numId w:val="3"/>
        </w:numPr>
        <w:shd w:val="clear" w:color="auto" w:fill="auto"/>
        <w:tabs>
          <w:tab w:val="left" w:pos="194"/>
        </w:tabs>
        <w:spacing w:line="274" w:lineRule="exact"/>
        <w:ind w:left="567"/>
        <w:jc w:val="both"/>
      </w:pPr>
      <w:r>
        <w:t>учебные занятия проводятся по 5-дневной учебной неделе и только в первую смену;</w:t>
      </w:r>
    </w:p>
    <w:p w:rsidR="00B93133" w:rsidRDefault="006509DC" w:rsidP="00811957">
      <w:pPr>
        <w:pStyle w:val="5"/>
        <w:numPr>
          <w:ilvl w:val="0"/>
          <w:numId w:val="3"/>
        </w:numPr>
        <w:shd w:val="clear" w:color="auto" w:fill="auto"/>
        <w:tabs>
          <w:tab w:val="left" w:pos="194"/>
        </w:tabs>
        <w:spacing w:line="274" w:lineRule="exact"/>
        <w:ind w:left="567" w:right="380"/>
      </w:pPr>
      <w: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B93133" w:rsidRDefault="006509DC" w:rsidP="00811957">
      <w:pPr>
        <w:pStyle w:val="5"/>
        <w:numPr>
          <w:ilvl w:val="0"/>
          <w:numId w:val="3"/>
        </w:numPr>
        <w:shd w:val="clear" w:color="auto" w:fill="auto"/>
        <w:tabs>
          <w:tab w:val="left" w:pos="194"/>
        </w:tabs>
        <w:spacing w:line="274" w:lineRule="exact"/>
        <w:ind w:left="567" w:right="1720"/>
      </w:pPr>
      <w:r>
        <w:t>рекомендуется организация в середине учебного дня динамической паузы продолжительностью не менее 40 минут;</w:t>
      </w:r>
    </w:p>
    <w:p w:rsidR="00B93133" w:rsidRDefault="006509DC" w:rsidP="00811957">
      <w:pPr>
        <w:pStyle w:val="5"/>
        <w:numPr>
          <w:ilvl w:val="0"/>
          <w:numId w:val="3"/>
        </w:numPr>
        <w:shd w:val="clear" w:color="auto" w:fill="auto"/>
        <w:tabs>
          <w:tab w:val="left" w:pos="194"/>
        </w:tabs>
        <w:spacing w:line="274" w:lineRule="exact"/>
        <w:ind w:left="567" w:right="780"/>
        <w:jc w:val="both"/>
      </w:pPr>
      <w:r>
        <w:t>обучение проводится без балльного оценивания занятий обучающихся и домашних заданий;</w:t>
      </w:r>
    </w:p>
    <w:p w:rsidR="00B93133" w:rsidRDefault="006509DC" w:rsidP="00811957">
      <w:pPr>
        <w:pStyle w:val="5"/>
        <w:numPr>
          <w:ilvl w:val="0"/>
          <w:numId w:val="3"/>
        </w:numPr>
        <w:shd w:val="clear" w:color="auto" w:fill="auto"/>
        <w:tabs>
          <w:tab w:val="left" w:pos="194"/>
        </w:tabs>
        <w:spacing w:line="274" w:lineRule="exact"/>
        <w:ind w:left="567" w:right="380"/>
      </w:pPr>
      <w:r>
        <w:t>дополнительные недельные каникулы в середине третьей четверти при традиционном режиме обучения. Возможна организация дополнительных каникул независимо от четвертей.</w:t>
      </w:r>
    </w:p>
    <w:p w:rsidR="00B93133" w:rsidRDefault="006509DC" w:rsidP="00811957">
      <w:pPr>
        <w:pStyle w:val="5"/>
        <w:numPr>
          <w:ilvl w:val="0"/>
          <w:numId w:val="4"/>
        </w:numPr>
        <w:shd w:val="clear" w:color="auto" w:fill="auto"/>
        <w:tabs>
          <w:tab w:val="left" w:pos="557"/>
        </w:tabs>
        <w:spacing w:line="274" w:lineRule="exact"/>
        <w:ind w:left="567" w:right="780"/>
        <w:jc w:val="both"/>
      </w:pPr>
      <w:r>
        <w:t>Горячее питание обучающихся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и Советом учащихся школы</w:t>
      </w:r>
      <w:r>
        <w:rPr>
          <w:rStyle w:val="3"/>
        </w:rPr>
        <w:t>.</w:t>
      </w:r>
    </w:p>
    <w:p w:rsidR="00B93133" w:rsidRDefault="006509DC" w:rsidP="00811957">
      <w:pPr>
        <w:pStyle w:val="5"/>
        <w:numPr>
          <w:ilvl w:val="0"/>
          <w:numId w:val="4"/>
        </w:numPr>
        <w:shd w:val="clear" w:color="auto" w:fill="auto"/>
        <w:tabs>
          <w:tab w:val="left" w:pos="557"/>
        </w:tabs>
        <w:spacing w:line="274" w:lineRule="exact"/>
        <w:ind w:left="567" w:right="380"/>
      </w:pPr>
      <w:proofErr w:type="gramStart"/>
      <w:r>
        <w:t>Аудиторная учебная нагрузка учащихся не должна быть меньше обязательной минимальной и не должна превышать предельно допустимую аудиторную учебную нагрузку обучающихся.- 1 класс - 21 час в неделю (5-дневная учебная неделя);- 2-4 классы - предельно допустимая аудиторная нагрузка п</w:t>
      </w:r>
      <w:r w:rsidR="00811957">
        <w:t>ри 5-дневной учебной неделе - 23</w:t>
      </w:r>
      <w:r>
        <w:t xml:space="preserve"> часов в неделю;- 5 класс - предельно допустимая аудиторная нагрузка при 6-дневной учебной неделе - 32 час в неделю;</w:t>
      </w:r>
      <w:proofErr w:type="gramEnd"/>
      <w:r>
        <w:t xml:space="preserve">- </w:t>
      </w:r>
      <w:proofErr w:type="gramStart"/>
      <w:r>
        <w:t>6 класс - предельно допустимая аудиторная нагрузка при 6-дневной учебной неделе - 33 часа в неделю;- 7 класс - предельно допустимая аудиторная нагрузка при 6-дневной учебной неделе - 35 часа в неделю;- 8 класс - предельно допустимая аудиторная нагрузка при 6-дневной учебной неделе - 36 часов в неделю;- 9 класс - предельно допустимая аудиторная нагрузка при 6-дневной учебной неделе - 36 часов в неделю;</w:t>
      </w:r>
      <w:proofErr w:type="gramEnd"/>
      <w:r>
        <w:t>- 10-11 классы - предельно допустимая аудиторная нагрузка при 6-дневной учебной неделе - 37 часов в неделю.</w:t>
      </w:r>
    </w:p>
    <w:p w:rsidR="00B93133" w:rsidRDefault="006509DC" w:rsidP="00811957">
      <w:pPr>
        <w:pStyle w:val="5"/>
        <w:numPr>
          <w:ilvl w:val="0"/>
          <w:numId w:val="4"/>
        </w:numPr>
        <w:shd w:val="clear" w:color="auto" w:fill="auto"/>
        <w:tabs>
          <w:tab w:val="left" w:pos="557"/>
        </w:tabs>
        <w:spacing w:line="274" w:lineRule="exact"/>
        <w:ind w:left="567" w:right="380"/>
      </w:pPr>
      <w:r>
        <w:t xml:space="preserve">Расписание уроков составляется </w:t>
      </w:r>
      <w:proofErr w:type="gramStart"/>
      <w:r>
        <w:t>в соответствии с гигиеническими требованиями к составлению расписания уроков с учетом умственной работоспособности учащихся в течение</w:t>
      </w:r>
      <w:proofErr w:type="gramEnd"/>
      <w:r>
        <w:t xml:space="preserve"> дня и недели.</w:t>
      </w:r>
    </w:p>
    <w:p w:rsidR="00B93133" w:rsidRDefault="006509DC" w:rsidP="00811957">
      <w:pPr>
        <w:pStyle w:val="5"/>
        <w:numPr>
          <w:ilvl w:val="0"/>
          <w:numId w:val="4"/>
        </w:numPr>
        <w:shd w:val="clear" w:color="auto" w:fill="auto"/>
        <w:tabs>
          <w:tab w:val="left" w:pos="557"/>
        </w:tabs>
        <w:spacing w:line="274" w:lineRule="exact"/>
        <w:ind w:left="567" w:right="380"/>
      </w:pPr>
      <w:r>
        <w:t>При необходимости Школа может работать в две смены при соблюдении санитарных правил. В случае организации 2-х сменного режима работы начало занятий проводится с 8.00.</w:t>
      </w:r>
    </w:p>
    <w:p w:rsidR="00B93133" w:rsidRDefault="006509DC" w:rsidP="00811957">
      <w:pPr>
        <w:pStyle w:val="5"/>
        <w:numPr>
          <w:ilvl w:val="0"/>
          <w:numId w:val="4"/>
        </w:numPr>
        <w:shd w:val="clear" w:color="auto" w:fill="auto"/>
        <w:tabs>
          <w:tab w:val="left" w:pos="557"/>
        </w:tabs>
        <w:spacing w:line="274" w:lineRule="exact"/>
        <w:ind w:left="567" w:right="380"/>
        <w:jc w:val="both"/>
      </w:pPr>
      <w:r>
        <w:t>При проведении занятий по иностранному языку, информатике и ИКТ и технологии на уровне основного общего и среднего общего образования допускается деление класса на две группы при наполняемости не менее 20 человек.</w:t>
      </w:r>
    </w:p>
    <w:p w:rsidR="00B93133" w:rsidRDefault="006509DC" w:rsidP="00811957">
      <w:pPr>
        <w:pStyle w:val="5"/>
        <w:numPr>
          <w:ilvl w:val="0"/>
          <w:numId w:val="4"/>
        </w:numPr>
        <w:shd w:val="clear" w:color="auto" w:fill="auto"/>
        <w:tabs>
          <w:tab w:val="left" w:pos="557"/>
        </w:tabs>
        <w:spacing w:line="274" w:lineRule="exact"/>
        <w:ind w:left="567" w:right="380"/>
      </w:pPr>
      <w:r>
        <w:t xml:space="preserve">С целью профилактики утомления, нарушения осанки и остроты </w:t>
      </w:r>
      <w:proofErr w:type="gramStart"/>
      <w:r>
        <w:t>зрения</w:t>
      </w:r>
      <w:proofErr w:type="gramEnd"/>
      <w:r>
        <w:t xml:space="preserve"> обучающихся на уроках проводятся физкультминутки, динамические паузы и гимнастика для глаз.</w:t>
      </w:r>
    </w:p>
    <w:p w:rsidR="00B93133" w:rsidRDefault="006509DC" w:rsidP="00811957">
      <w:pPr>
        <w:pStyle w:val="5"/>
        <w:numPr>
          <w:ilvl w:val="0"/>
          <w:numId w:val="4"/>
        </w:numPr>
        <w:shd w:val="clear" w:color="auto" w:fill="auto"/>
        <w:tabs>
          <w:tab w:val="left" w:pos="557"/>
        </w:tabs>
        <w:spacing w:line="274" w:lineRule="exact"/>
        <w:ind w:left="567" w:right="1060"/>
      </w:pPr>
      <w:r>
        <w:t xml:space="preserve">В начальных классах плотность учебной работы обучающихся на уроках </w:t>
      </w:r>
      <w:proofErr w:type="gramStart"/>
      <w:r>
        <w:t>по</w:t>
      </w:r>
      <w:proofErr w:type="gramEnd"/>
      <w:r>
        <w:t xml:space="preserve"> основным предметах не должна превышать 80%.</w:t>
      </w:r>
    </w:p>
    <w:p w:rsidR="00B93133" w:rsidRDefault="006509DC" w:rsidP="00811957">
      <w:pPr>
        <w:pStyle w:val="5"/>
        <w:numPr>
          <w:ilvl w:val="0"/>
          <w:numId w:val="4"/>
        </w:numPr>
        <w:shd w:val="clear" w:color="auto" w:fill="auto"/>
        <w:tabs>
          <w:tab w:val="left" w:pos="474"/>
        </w:tabs>
        <w:spacing w:line="274" w:lineRule="exact"/>
        <w:ind w:left="567" w:right="260"/>
      </w:pPr>
      <w:r>
        <w:t>В оздоровительных целях в Школе создаются условия для удовлетворения биологической потребности обучающихся в движении. Эта потребность реализуется посредством ежедневной двигательной активности учащихся:</w:t>
      </w:r>
    </w:p>
    <w:p w:rsidR="00B93133" w:rsidRDefault="006509DC" w:rsidP="00811957">
      <w:pPr>
        <w:pStyle w:val="5"/>
        <w:shd w:val="clear" w:color="auto" w:fill="auto"/>
        <w:spacing w:line="274" w:lineRule="exact"/>
        <w:ind w:left="567"/>
      </w:pPr>
      <w:r>
        <w:t>-3 урока физической культуры в неделю;</w:t>
      </w:r>
    </w:p>
    <w:p w:rsidR="00B93133" w:rsidRDefault="006509DC" w:rsidP="00811957">
      <w:pPr>
        <w:pStyle w:val="5"/>
        <w:numPr>
          <w:ilvl w:val="0"/>
          <w:numId w:val="3"/>
        </w:numPr>
        <w:shd w:val="clear" w:color="auto" w:fill="auto"/>
        <w:tabs>
          <w:tab w:val="left" w:pos="194"/>
        </w:tabs>
        <w:spacing w:line="274" w:lineRule="exact"/>
        <w:ind w:left="567"/>
        <w:jc w:val="both"/>
      </w:pPr>
      <w:r>
        <w:t>физкультминутки на уроках;</w:t>
      </w:r>
    </w:p>
    <w:p w:rsidR="00B93133" w:rsidRDefault="006509DC" w:rsidP="00811957">
      <w:pPr>
        <w:pStyle w:val="5"/>
        <w:numPr>
          <w:ilvl w:val="0"/>
          <w:numId w:val="3"/>
        </w:numPr>
        <w:shd w:val="clear" w:color="auto" w:fill="auto"/>
        <w:tabs>
          <w:tab w:val="left" w:pos="194"/>
        </w:tabs>
        <w:spacing w:line="274" w:lineRule="exact"/>
        <w:ind w:left="567"/>
        <w:jc w:val="both"/>
      </w:pPr>
      <w:r>
        <w:t>подвижные перемены;</w:t>
      </w:r>
    </w:p>
    <w:p w:rsidR="00B93133" w:rsidRDefault="006509DC" w:rsidP="00811957">
      <w:pPr>
        <w:pStyle w:val="5"/>
        <w:numPr>
          <w:ilvl w:val="0"/>
          <w:numId w:val="3"/>
        </w:numPr>
        <w:shd w:val="clear" w:color="auto" w:fill="auto"/>
        <w:tabs>
          <w:tab w:val="left" w:pos="194"/>
        </w:tabs>
        <w:spacing w:line="274" w:lineRule="exact"/>
        <w:ind w:left="567"/>
        <w:jc w:val="both"/>
      </w:pPr>
      <w:r>
        <w:t>динамические паузы;</w:t>
      </w:r>
    </w:p>
    <w:p w:rsidR="00B93133" w:rsidRDefault="006509DC" w:rsidP="00811957">
      <w:pPr>
        <w:pStyle w:val="5"/>
        <w:numPr>
          <w:ilvl w:val="0"/>
          <w:numId w:val="3"/>
        </w:numPr>
        <w:shd w:val="clear" w:color="auto" w:fill="auto"/>
        <w:tabs>
          <w:tab w:val="left" w:pos="194"/>
        </w:tabs>
        <w:spacing w:line="274" w:lineRule="exact"/>
        <w:ind w:left="567"/>
        <w:jc w:val="both"/>
      </w:pPr>
      <w:r>
        <w:t>внеклассные спортивные занятия и соревнования;</w:t>
      </w:r>
    </w:p>
    <w:p w:rsidR="00B93133" w:rsidRDefault="006509DC" w:rsidP="00811957">
      <w:pPr>
        <w:pStyle w:val="5"/>
        <w:numPr>
          <w:ilvl w:val="0"/>
          <w:numId w:val="3"/>
        </w:numPr>
        <w:shd w:val="clear" w:color="auto" w:fill="auto"/>
        <w:tabs>
          <w:tab w:val="left" w:pos="194"/>
        </w:tabs>
        <w:spacing w:line="274" w:lineRule="exact"/>
        <w:ind w:left="567"/>
        <w:jc w:val="both"/>
      </w:pPr>
      <w:r>
        <w:t>Дни здоровья;</w:t>
      </w:r>
    </w:p>
    <w:p w:rsidR="00B93133" w:rsidRDefault="006509DC" w:rsidP="00811957">
      <w:pPr>
        <w:pStyle w:val="5"/>
        <w:shd w:val="clear" w:color="auto" w:fill="auto"/>
        <w:spacing w:line="274" w:lineRule="exact"/>
        <w:ind w:left="567"/>
        <w:jc w:val="both"/>
      </w:pPr>
      <w:r>
        <w:t>-занятия внеурочной деятельностью;</w:t>
      </w:r>
    </w:p>
    <w:p w:rsidR="00B93133" w:rsidRDefault="006509DC" w:rsidP="00811957">
      <w:pPr>
        <w:pStyle w:val="5"/>
        <w:shd w:val="clear" w:color="auto" w:fill="auto"/>
        <w:spacing w:after="240" w:line="274" w:lineRule="exact"/>
        <w:ind w:left="567"/>
        <w:jc w:val="both"/>
      </w:pPr>
      <w:r>
        <w:t>-прогулка на свежем воздухе в группе продленного дня.</w:t>
      </w:r>
    </w:p>
    <w:p w:rsidR="00B93133" w:rsidRDefault="006509DC" w:rsidP="00811957">
      <w:pPr>
        <w:pStyle w:val="11"/>
        <w:keepNext/>
        <w:keepLines/>
        <w:numPr>
          <w:ilvl w:val="0"/>
          <w:numId w:val="2"/>
        </w:numPr>
        <w:shd w:val="clear" w:color="auto" w:fill="auto"/>
        <w:tabs>
          <w:tab w:val="left" w:pos="194"/>
        </w:tabs>
        <w:spacing w:before="0"/>
        <w:ind w:left="567"/>
      </w:pPr>
      <w:bookmarkStart w:id="0" w:name="bookmark0"/>
      <w:r>
        <w:t>Режим каникулярного времени.</w:t>
      </w:r>
      <w:bookmarkEnd w:id="0"/>
    </w:p>
    <w:p w:rsidR="00B93133" w:rsidRDefault="006509DC" w:rsidP="00811957">
      <w:pPr>
        <w:pStyle w:val="5"/>
        <w:numPr>
          <w:ilvl w:val="1"/>
          <w:numId w:val="2"/>
        </w:numPr>
        <w:shd w:val="clear" w:color="auto" w:fill="auto"/>
        <w:tabs>
          <w:tab w:val="left" w:pos="1134"/>
        </w:tabs>
        <w:spacing w:line="274" w:lineRule="exact"/>
        <w:ind w:left="567" w:right="260"/>
      </w:pPr>
      <w:r>
        <w:t>Продолжительность</w:t>
      </w:r>
      <w:r>
        <w:tab/>
        <w:t>каникул в течение учебного года составляет не менее 30 календарных дней.</w:t>
      </w:r>
    </w:p>
    <w:p w:rsidR="00B93133" w:rsidRDefault="006509DC" w:rsidP="00811957">
      <w:pPr>
        <w:pStyle w:val="5"/>
        <w:numPr>
          <w:ilvl w:val="1"/>
          <w:numId w:val="2"/>
        </w:numPr>
        <w:shd w:val="clear" w:color="auto" w:fill="auto"/>
        <w:tabs>
          <w:tab w:val="left" w:pos="1134"/>
        </w:tabs>
        <w:spacing w:line="274" w:lineRule="exact"/>
        <w:ind w:left="567"/>
        <w:jc w:val="both"/>
      </w:pPr>
      <w:r>
        <w:t>Продолжительность летних каникул составляет не менее 8 недель.</w:t>
      </w:r>
    </w:p>
    <w:p w:rsidR="00B93133" w:rsidRDefault="006509DC" w:rsidP="00811957">
      <w:pPr>
        <w:pStyle w:val="5"/>
        <w:numPr>
          <w:ilvl w:val="1"/>
          <w:numId w:val="2"/>
        </w:numPr>
        <w:shd w:val="clear" w:color="auto" w:fill="auto"/>
        <w:tabs>
          <w:tab w:val="left" w:pos="795"/>
          <w:tab w:val="left" w:pos="1134"/>
        </w:tabs>
        <w:spacing w:line="274" w:lineRule="exact"/>
        <w:ind w:left="567" w:right="260"/>
      </w:pPr>
      <w:r>
        <w:lastRenderedPageBreak/>
        <w:t>Для</w:t>
      </w:r>
      <w:r>
        <w:tab/>
        <w:t>учащихся в первом классе устанавливаются в течение года дополнительные недельные каникулы.</w:t>
      </w:r>
    </w:p>
    <w:p w:rsidR="00B93133" w:rsidRDefault="006509DC" w:rsidP="00811957">
      <w:pPr>
        <w:pStyle w:val="5"/>
        <w:numPr>
          <w:ilvl w:val="1"/>
          <w:numId w:val="2"/>
        </w:numPr>
        <w:shd w:val="clear" w:color="auto" w:fill="auto"/>
        <w:tabs>
          <w:tab w:val="left" w:pos="795"/>
          <w:tab w:val="left" w:pos="1134"/>
        </w:tabs>
        <w:spacing w:after="240" w:line="274" w:lineRule="exact"/>
        <w:ind w:left="567"/>
        <w:jc w:val="both"/>
      </w:pPr>
      <w:r>
        <w:t>Сроки каникул утверждаются директором Школы.</w:t>
      </w:r>
    </w:p>
    <w:p w:rsidR="00B93133" w:rsidRDefault="006509DC" w:rsidP="00811957">
      <w:pPr>
        <w:pStyle w:val="11"/>
        <w:keepNext/>
        <w:keepLines/>
        <w:numPr>
          <w:ilvl w:val="0"/>
          <w:numId w:val="2"/>
        </w:numPr>
        <w:shd w:val="clear" w:color="auto" w:fill="auto"/>
        <w:tabs>
          <w:tab w:val="left" w:pos="194"/>
        </w:tabs>
        <w:spacing w:before="0"/>
        <w:ind w:left="567"/>
      </w:pPr>
      <w:bookmarkStart w:id="1" w:name="bookmark1"/>
      <w:r>
        <w:t>Режим внеурочной деятельности.</w:t>
      </w:r>
      <w:bookmarkEnd w:id="1"/>
    </w:p>
    <w:p w:rsidR="00B93133" w:rsidRDefault="006509DC" w:rsidP="00811957">
      <w:pPr>
        <w:pStyle w:val="5"/>
        <w:numPr>
          <w:ilvl w:val="1"/>
          <w:numId w:val="2"/>
        </w:numPr>
        <w:shd w:val="clear" w:color="auto" w:fill="auto"/>
        <w:tabs>
          <w:tab w:val="left" w:pos="474"/>
        </w:tabs>
        <w:spacing w:line="274" w:lineRule="exact"/>
        <w:ind w:left="567" w:right="260"/>
        <w:jc w:val="both"/>
      </w:pPr>
      <w:r>
        <w:t xml:space="preserve">Продолжительность занятий внеурочной деятельности зависит от возраста обучающихся и вида деятельности и устанавливается в соответствии с </w:t>
      </w:r>
      <w:proofErr w:type="spellStart"/>
      <w:r>
        <w:t>СанПиН</w:t>
      </w:r>
      <w:proofErr w:type="spellEnd"/>
      <w:r>
        <w:t xml:space="preserve"> 2.4.2.2821</w:t>
      </w:r>
      <w:r>
        <w:softHyphen/>
        <w:t>10. Продолжительность занятий такими видами деятельности, как чтение, музыка, рисование, лепка, рукоделие, тихие игры, должна составлять не более 50 мин в день для обучающихся 1-2-х классов, и не более 1,5 ч в день - для обучающихся 3-4-х классов. Просмотры телепередач и кинофильмов должны проходить не чаще двух раз в неделю с ограничением длительности просмотра до 1 ч для обучающихся 1-3-х классов и 1,5 ч - для обучающихся 4-го класса.</w:t>
      </w:r>
    </w:p>
    <w:p w:rsidR="00B93133" w:rsidRDefault="006509DC" w:rsidP="00811957">
      <w:pPr>
        <w:pStyle w:val="5"/>
        <w:numPr>
          <w:ilvl w:val="1"/>
          <w:numId w:val="2"/>
        </w:numPr>
        <w:shd w:val="clear" w:color="auto" w:fill="auto"/>
        <w:tabs>
          <w:tab w:val="left" w:pos="474"/>
        </w:tabs>
        <w:spacing w:line="274" w:lineRule="exact"/>
        <w:ind w:left="567" w:right="260"/>
      </w:pPr>
      <w:r>
        <w:t xml:space="preserve">В соответствии с </w:t>
      </w:r>
      <w:proofErr w:type="spellStart"/>
      <w:r>
        <w:t>СанПиН</w:t>
      </w:r>
      <w:proofErr w:type="spellEnd"/>
      <w:r>
        <w:t xml:space="preserve"> 2.4.2.2821-10 для организации внеурочной деятельности могут использоваться общешкольные помещения (актовый и спортивный залы, библиотека), а также помещения домов культуры, спортивных сооружений.</w:t>
      </w:r>
    </w:p>
    <w:p w:rsidR="00B93133" w:rsidRDefault="006509DC" w:rsidP="00811957">
      <w:pPr>
        <w:pStyle w:val="5"/>
        <w:numPr>
          <w:ilvl w:val="1"/>
          <w:numId w:val="2"/>
        </w:numPr>
        <w:shd w:val="clear" w:color="auto" w:fill="auto"/>
        <w:tabs>
          <w:tab w:val="left" w:pos="1107"/>
        </w:tabs>
        <w:spacing w:line="274" w:lineRule="exact"/>
        <w:ind w:left="567" w:right="260"/>
      </w:pPr>
      <w:r>
        <w:t>Работа</w:t>
      </w:r>
      <w:r>
        <w:tab/>
        <w:t xml:space="preserve">по </w:t>
      </w:r>
      <w:proofErr w:type="spellStart"/>
      <w:r>
        <w:t>общеразвивающим</w:t>
      </w:r>
      <w:proofErr w:type="spellEnd"/>
      <w:r>
        <w:t xml:space="preserve"> программам дополнительного образования, внеурочной деятельности допускается только по расписанию, утвержденному директором школы.</w:t>
      </w:r>
    </w:p>
    <w:p w:rsidR="00B93133" w:rsidRDefault="006509DC" w:rsidP="00811957">
      <w:pPr>
        <w:pStyle w:val="5"/>
        <w:numPr>
          <w:ilvl w:val="1"/>
          <w:numId w:val="2"/>
        </w:numPr>
        <w:shd w:val="clear" w:color="auto" w:fill="auto"/>
        <w:tabs>
          <w:tab w:val="left" w:pos="1107"/>
        </w:tabs>
        <w:spacing w:after="240" w:line="274" w:lineRule="exact"/>
        <w:ind w:left="567" w:right="260"/>
      </w:pPr>
      <w:r>
        <w:t>В школе по желанию и запросам родителей (законных представителей) могут открываться группы продленного дня обучающихся, которые начинают свою работу после окончания уроков. Режим работы каждой группы утверждается директором Школы. Группы продленного дня действуют на основании Положения о группах продленного дня.</w:t>
      </w:r>
    </w:p>
    <w:p w:rsidR="00B93133" w:rsidRDefault="006509DC" w:rsidP="00811957">
      <w:pPr>
        <w:pStyle w:val="11"/>
        <w:keepNext/>
        <w:keepLines/>
        <w:numPr>
          <w:ilvl w:val="0"/>
          <w:numId w:val="2"/>
        </w:numPr>
        <w:shd w:val="clear" w:color="auto" w:fill="auto"/>
        <w:tabs>
          <w:tab w:val="left" w:pos="194"/>
        </w:tabs>
        <w:spacing w:before="0"/>
        <w:ind w:left="567"/>
      </w:pPr>
      <w:bookmarkStart w:id="2" w:name="bookmark2"/>
      <w:r>
        <w:t>Промежуточная и итоговая аттестация учащихся.</w:t>
      </w:r>
      <w:bookmarkEnd w:id="2"/>
    </w:p>
    <w:p w:rsidR="00B93133" w:rsidRDefault="006509DC" w:rsidP="00811957">
      <w:pPr>
        <w:pStyle w:val="5"/>
        <w:shd w:val="clear" w:color="auto" w:fill="auto"/>
        <w:spacing w:line="274" w:lineRule="exact"/>
        <w:ind w:left="567" w:right="260"/>
      </w:pPr>
      <w:r>
        <w:t>5.1.Оценка индивидуальных достижений обучающихся осуществляется по окончании каждого учебного периода:</w:t>
      </w:r>
    </w:p>
    <w:p w:rsidR="00B93133" w:rsidRDefault="006509DC" w:rsidP="00811957">
      <w:pPr>
        <w:pStyle w:val="5"/>
        <w:numPr>
          <w:ilvl w:val="0"/>
          <w:numId w:val="3"/>
        </w:numPr>
        <w:shd w:val="clear" w:color="auto" w:fill="auto"/>
        <w:tabs>
          <w:tab w:val="left" w:pos="194"/>
        </w:tabs>
        <w:spacing w:line="274" w:lineRule="exact"/>
        <w:ind w:left="567"/>
        <w:jc w:val="both"/>
      </w:pPr>
      <w:r>
        <w:t>1классов - по итогам учебного года (</w:t>
      </w:r>
      <w:proofErr w:type="spellStart"/>
      <w:r>
        <w:t>безотметочное</w:t>
      </w:r>
      <w:proofErr w:type="spellEnd"/>
      <w:r>
        <w:t xml:space="preserve"> обучение);</w:t>
      </w:r>
    </w:p>
    <w:p w:rsidR="00B93133" w:rsidRDefault="006509DC" w:rsidP="00811957">
      <w:pPr>
        <w:pStyle w:val="5"/>
        <w:numPr>
          <w:ilvl w:val="0"/>
          <w:numId w:val="3"/>
        </w:numPr>
        <w:shd w:val="clear" w:color="auto" w:fill="auto"/>
        <w:tabs>
          <w:tab w:val="left" w:pos="194"/>
        </w:tabs>
        <w:spacing w:line="274" w:lineRule="exact"/>
        <w:ind w:left="567"/>
        <w:jc w:val="both"/>
      </w:pPr>
      <w:r>
        <w:t>2-9 классов - по итогам четвертей, учебного года (балльное оценивание);</w:t>
      </w:r>
    </w:p>
    <w:p w:rsidR="00B93133" w:rsidRDefault="006509DC" w:rsidP="00811957">
      <w:pPr>
        <w:pStyle w:val="5"/>
        <w:numPr>
          <w:ilvl w:val="0"/>
          <w:numId w:val="3"/>
        </w:numPr>
        <w:shd w:val="clear" w:color="auto" w:fill="auto"/>
        <w:tabs>
          <w:tab w:val="left" w:pos="194"/>
        </w:tabs>
        <w:spacing w:line="274" w:lineRule="exact"/>
        <w:ind w:left="567"/>
        <w:jc w:val="both"/>
      </w:pPr>
      <w:r>
        <w:t>10,11 классов - по полугодиям (балльное оценивание).</w:t>
      </w:r>
    </w:p>
    <w:p w:rsidR="00B93133" w:rsidRDefault="006509DC" w:rsidP="00811957">
      <w:pPr>
        <w:pStyle w:val="5"/>
        <w:shd w:val="clear" w:color="auto" w:fill="auto"/>
        <w:spacing w:line="274" w:lineRule="exact"/>
        <w:ind w:left="567" w:right="260"/>
      </w:pPr>
      <w:r>
        <w:t>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w:t>
      </w:r>
    </w:p>
    <w:p w:rsidR="00B93133" w:rsidRDefault="006509DC" w:rsidP="00811957">
      <w:pPr>
        <w:pStyle w:val="5"/>
        <w:numPr>
          <w:ilvl w:val="0"/>
          <w:numId w:val="5"/>
        </w:numPr>
        <w:shd w:val="clear" w:color="auto" w:fill="auto"/>
        <w:tabs>
          <w:tab w:val="left" w:pos="1134"/>
        </w:tabs>
        <w:spacing w:after="575" w:line="274" w:lineRule="exact"/>
        <w:ind w:left="567" w:right="260"/>
      </w:pPr>
      <w:r>
        <w:t>Государственная итоговая аттестация в выпускных 9 и 11 классах проводится в соответствии с нормативно-правовыми документами Министерства образования и науки РФ.</w:t>
      </w:r>
    </w:p>
    <w:p w:rsidR="00B93133" w:rsidRDefault="00811957" w:rsidP="00811957">
      <w:pPr>
        <w:pStyle w:val="20"/>
        <w:shd w:val="clear" w:color="auto" w:fill="auto"/>
        <w:spacing w:before="284" w:after="1" w:line="230" w:lineRule="exact"/>
        <w:ind w:left="567"/>
      </w:pPr>
      <w:r>
        <w:t>6</w:t>
      </w:r>
      <w:r w:rsidR="006509DC">
        <w:t>.Заключительные положения</w:t>
      </w:r>
    </w:p>
    <w:p w:rsidR="00B93133" w:rsidRDefault="006509DC" w:rsidP="00811957">
      <w:pPr>
        <w:pStyle w:val="5"/>
        <w:shd w:val="clear" w:color="auto" w:fill="auto"/>
        <w:spacing w:line="220" w:lineRule="exact"/>
        <w:ind w:left="567"/>
      </w:pPr>
      <w:r>
        <w:t>6.1 Настоящее Положение вступает в силу с момента утверждения.</w:t>
      </w:r>
    </w:p>
    <w:sectPr w:rsidR="00B93133" w:rsidSect="00B93133">
      <w:footerReference w:type="default" r:id="rId7"/>
      <w:type w:val="continuous"/>
      <w:pgSz w:w="11909" w:h="16838"/>
      <w:pgMar w:top="804" w:right="813" w:bottom="1150" w:left="65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7D5" w:rsidRDefault="006977D5" w:rsidP="00B93133">
      <w:r>
        <w:separator/>
      </w:r>
    </w:p>
  </w:endnote>
  <w:endnote w:type="continuationSeparator" w:id="0">
    <w:p w:rsidR="006977D5" w:rsidRDefault="006977D5" w:rsidP="00B93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133" w:rsidRDefault="009E5B6E">
    <w:pPr>
      <w:rPr>
        <w:sz w:val="2"/>
        <w:szCs w:val="2"/>
      </w:rPr>
    </w:pPr>
    <w:r w:rsidRPr="009E5B6E">
      <w:pict>
        <v:shapetype id="_x0000_t202" coordsize="21600,21600" o:spt="202" path="m,l,21600r21600,l21600,xe">
          <v:stroke joinstyle="miter"/>
          <v:path gradientshapeok="t" o:connecttype="rect"/>
        </v:shapetype>
        <v:shape id="_x0000_s2049" type="#_x0000_t202" style="position:absolute;margin-left:546.7pt;margin-top:791.65pt;width:3.1pt;height:7.9pt;z-index:-251658752;mso-wrap-style:none;mso-wrap-distance-left:5pt;mso-wrap-distance-right:5pt;mso-position-horizontal-relative:page;mso-position-vertical-relative:page" wrapcoords="0 0" filled="f" stroked="f">
          <v:textbox style="mso-fit-shape-to-text:t" inset="0,0,0,0">
            <w:txbxContent>
              <w:p w:rsidR="00B93133" w:rsidRDefault="009E5B6E">
                <w:pPr>
                  <w:pStyle w:val="a5"/>
                  <w:shd w:val="clear" w:color="auto" w:fill="auto"/>
                  <w:spacing w:line="240" w:lineRule="auto"/>
                </w:pPr>
                <w:fldSimple w:instr=" PAGE \* MERGEFORMAT ">
                  <w:r w:rsidR="00895A7C" w:rsidRPr="00895A7C">
                    <w:rPr>
                      <w:rStyle w:val="a6"/>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7D5" w:rsidRDefault="006977D5"/>
  </w:footnote>
  <w:footnote w:type="continuationSeparator" w:id="0">
    <w:p w:rsidR="006977D5" w:rsidRDefault="006977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73931"/>
    <w:multiLevelType w:val="multilevel"/>
    <w:tmpl w:val="735AC4C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174AF4"/>
    <w:multiLevelType w:val="multilevel"/>
    <w:tmpl w:val="514A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50645A"/>
    <w:multiLevelType w:val="multilevel"/>
    <w:tmpl w:val="4F001B7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30081F"/>
    <w:multiLevelType w:val="multilevel"/>
    <w:tmpl w:val="8128649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A820DE"/>
    <w:multiLevelType w:val="multilevel"/>
    <w:tmpl w:val="AB5428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doNotExpandShiftReturn/>
  </w:compat>
  <w:rsids>
    <w:rsidRoot w:val="00B93133"/>
    <w:rsid w:val="00153589"/>
    <w:rsid w:val="00204615"/>
    <w:rsid w:val="003202D4"/>
    <w:rsid w:val="006509DC"/>
    <w:rsid w:val="00660829"/>
    <w:rsid w:val="006977D5"/>
    <w:rsid w:val="00811957"/>
    <w:rsid w:val="00895A7C"/>
    <w:rsid w:val="009E5B6E"/>
    <w:rsid w:val="00B93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313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3133"/>
    <w:rPr>
      <w:color w:val="000080"/>
      <w:u w:val="single"/>
    </w:rPr>
  </w:style>
  <w:style w:type="character" w:customStyle="1" w:styleId="a4">
    <w:name w:val="Колонтитул_"/>
    <w:basedOn w:val="a0"/>
    <w:link w:val="a5"/>
    <w:rsid w:val="00B93133"/>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B93133"/>
    <w:rPr>
      <w:color w:val="000000"/>
      <w:spacing w:val="0"/>
      <w:w w:val="100"/>
      <w:position w:val="0"/>
    </w:rPr>
  </w:style>
  <w:style w:type="character" w:customStyle="1" w:styleId="2">
    <w:name w:val="Основной текст (2)_"/>
    <w:basedOn w:val="a0"/>
    <w:link w:val="20"/>
    <w:rsid w:val="00B93133"/>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sid w:val="00B93133"/>
    <w:rPr>
      <w:color w:val="000000"/>
      <w:spacing w:val="0"/>
      <w:w w:val="100"/>
      <w:position w:val="0"/>
      <w:lang w:val="ru-RU"/>
    </w:rPr>
  </w:style>
  <w:style w:type="character" w:customStyle="1" w:styleId="a7">
    <w:name w:val="Основной текст_"/>
    <w:basedOn w:val="a0"/>
    <w:link w:val="5"/>
    <w:rsid w:val="00B93133"/>
    <w:rPr>
      <w:rFonts w:ascii="Times New Roman" w:eastAsia="Times New Roman" w:hAnsi="Times New Roman" w:cs="Times New Roman"/>
      <w:b w:val="0"/>
      <w:bCs w:val="0"/>
      <w:i w:val="0"/>
      <w:iCs w:val="0"/>
      <w:smallCaps w:val="0"/>
      <w:strike w:val="0"/>
      <w:sz w:val="22"/>
      <w:szCs w:val="22"/>
      <w:u w:val="none"/>
    </w:rPr>
  </w:style>
  <w:style w:type="character" w:customStyle="1" w:styleId="1">
    <w:name w:val="Основной текст1"/>
    <w:basedOn w:val="a7"/>
    <w:rsid w:val="00B93133"/>
    <w:rPr>
      <w:color w:val="000000"/>
      <w:spacing w:val="0"/>
      <w:w w:val="100"/>
      <w:position w:val="0"/>
      <w:lang w:val="ru-RU"/>
    </w:rPr>
  </w:style>
  <w:style w:type="character" w:customStyle="1" w:styleId="22">
    <w:name w:val="Основной текст2"/>
    <w:basedOn w:val="a7"/>
    <w:rsid w:val="00B93133"/>
    <w:rPr>
      <w:color w:val="000000"/>
      <w:spacing w:val="0"/>
      <w:w w:val="100"/>
      <w:position w:val="0"/>
      <w:lang w:val="ru-RU"/>
    </w:rPr>
  </w:style>
  <w:style w:type="character" w:customStyle="1" w:styleId="3">
    <w:name w:val="Основной текст3"/>
    <w:basedOn w:val="a7"/>
    <w:rsid w:val="00B93133"/>
    <w:rPr>
      <w:color w:val="000000"/>
      <w:spacing w:val="0"/>
      <w:w w:val="100"/>
      <w:position w:val="0"/>
    </w:rPr>
  </w:style>
  <w:style w:type="character" w:customStyle="1" w:styleId="10">
    <w:name w:val="Заголовок №1_"/>
    <w:basedOn w:val="a0"/>
    <w:link w:val="11"/>
    <w:rsid w:val="00B93133"/>
    <w:rPr>
      <w:rFonts w:ascii="Times New Roman" w:eastAsia="Times New Roman" w:hAnsi="Times New Roman" w:cs="Times New Roman"/>
      <w:b/>
      <w:bCs/>
      <w:i w:val="0"/>
      <w:iCs w:val="0"/>
      <w:smallCaps w:val="0"/>
      <w:strike w:val="0"/>
      <w:sz w:val="23"/>
      <w:szCs w:val="23"/>
      <w:u w:val="none"/>
    </w:rPr>
  </w:style>
  <w:style w:type="character" w:customStyle="1" w:styleId="a8">
    <w:name w:val="Подпись к таблице_"/>
    <w:basedOn w:val="a0"/>
    <w:link w:val="a9"/>
    <w:rsid w:val="00B93133"/>
    <w:rPr>
      <w:rFonts w:ascii="Times New Roman" w:eastAsia="Times New Roman" w:hAnsi="Times New Roman" w:cs="Times New Roman"/>
      <w:b/>
      <w:bCs/>
      <w:i w:val="0"/>
      <w:iCs w:val="0"/>
      <w:smallCaps w:val="0"/>
      <w:strike w:val="0"/>
      <w:u w:val="none"/>
    </w:rPr>
  </w:style>
  <w:style w:type="character" w:customStyle="1" w:styleId="95pt">
    <w:name w:val="Основной текст + 9;5 pt"/>
    <w:basedOn w:val="a7"/>
    <w:rsid w:val="00B93133"/>
    <w:rPr>
      <w:color w:val="000000"/>
      <w:spacing w:val="0"/>
      <w:w w:val="100"/>
      <w:position w:val="0"/>
      <w:sz w:val="19"/>
      <w:szCs w:val="19"/>
      <w:lang w:val="ru-RU"/>
    </w:rPr>
  </w:style>
  <w:style w:type="character" w:customStyle="1" w:styleId="4">
    <w:name w:val="Основной текст4"/>
    <w:basedOn w:val="a7"/>
    <w:rsid w:val="00B93133"/>
    <w:rPr>
      <w:color w:val="000000"/>
      <w:spacing w:val="0"/>
      <w:w w:val="100"/>
      <w:position w:val="0"/>
      <w:lang w:val="ru-RU"/>
    </w:rPr>
  </w:style>
  <w:style w:type="character" w:customStyle="1" w:styleId="23">
    <w:name w:val="Подпись к таблице (2)_"/>
    <w:basedOn w:val="a0"/>
    <w:link w:val="24"/>
    <w:rsid w:val="00B93133"/>
    <w:rPr>
      <w:rFonts w:ascii="Times New Roman" w:eastAsia="Times New Roman" w:hAnsi="Times New Roman" w:cs="Times New Roman"/>
      <w:b/>
      <w:bCs/>
      <w:i w:val="0"/>
      <w:iCs w:val="0"/>
      <w:smallCaps w:val="0"/>
      <w:strike w:val="0"/>
      <w:sz w:val="23"/>
      <w:szCs w:val="23"/>
      <w:u w:val="none"/>
    </w:rPr>
  </w:style>
  <w:style w:type="character" w:customStyle="1" w:styleId="25">
    <w:name w:val="Подпись к таблице (2)"/>
    <w:basedOn w:val="23"/>
    <w:rsid w:val="00B93133"/>
    <w:rPr>
      <w:color w:val="000000"/>
      <w:spacing w:val="0"/>
      <w:w w:val="100"/>
      <w:position w:val="0"/>
      <w:u w:val="single"/>
      <w:lang w:val="ru-RU"/>
    </w:rPr>
  </w:style>
  <w:style w:type="character" w:customStyle="1" w:styleId="95pt0">
    <w:name w:val="Основной текст + 9;5 pt;Полужирный"/>
    <w:basedOn w:val="a7"/>
    <w:rsid w:val="00B93133"/>
    <w:rPr>
      <w:b/>
      <w:bCs/>
      <w:color w:val="000000"/>
      <w:spacing w:val="0"/>
      <w:w w:val="100"/>
      <w:position w:val="0"/>
      <w:sz w:val="19"/>
      <w:szCs w:val="19"/>
      <w:lang w:val="ru-RU"/>
    </w:rPr>
  </w:style>
  <w:style w:type="paragraph" w:customStyle="1" w:styleId="a5">
    <w:name w:val="Колонтитул"/>
    <w:basedOn w:val="a"/>
    <w:link w:val="a4"/>
    <w:rsid w:val="00B93133"/>
    <w:pPr>
      <w:shd w:val="clear" w:color="auto" w:fill="FFFFFF"/>
      <w:spacing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rsid w:val="00B93133"/>
    <w:pPr>
      <w:shd w:val="clear" w:color="auto" w:fill="FFFFFF"/>
      <w:spacing w:before="540" w:line="0" w:lineRule="atLeast"/>
    </w:pPr>
    <w:rPr>
      <w:rFonts w:ascii="Times New Roman" w:eastAsia="Times New Roman" w:hAnsi="Times New Roman" w:cs="Times New Roman"/>
      <w:b/>
      <w:bCs/>
      <w:sz w:val="23"/>
      <w:szCs w:val="23"/>
    </w:rPr>
  </w:style>
  <w:style w:type="paragraph" w:customStyle="1" w:styleId="5">
    <w:name w:val="Основной текст5"/>
    <w:basedOn w:val="a"/>
    <w:link w:val="a7"/>
    <w:rsid w:val="00B93133"/>
    <w:pPr>
      <w:shd w:val="clear" w:color="auto" w:fill="FFFFFF"/>
      <w:spacing w:line="269" w:lineRule="exact"/>
    </w:pPr>
    <w:rPr>
      <w:rFonts w:ascii="Times New Roman" w:eastAsia="Times New Roman" w:hAnsi="Times New Roman" w:cs="Times New Roman"/>
      <w:sz w:val="22"/>
      <w:szCs w:val="22"/>
    </w:rPr>
  </w:style>
  <w:style w:type="paragraph" w:customStyle="1" w:styleId="11">
    <w:name w:val="Заголовок №1"/>
    <w:basedOn w:val="a"/>
    <w:link w:val="10"/>
    <w:rsid w:val="00B93133"/>
    <w:pPr>
      <w:shd w:val="clear" w:color="auto" w:fill="FFFFFF"/>
      <w:spacing w:before="240" w:line="274" w:lineRule="exact"/>
      <w:jc w:val="both"/>
      <w:outlineLvl w:val="0"/>
    </w:pPr>
    <w:rPr>
      <w:rFonts w:ascii="Times New Roman" w:eastAsia="Times New Roman" w:hAnsi="Times New Roman" w:cs="Times New Roman"/>
      <w:b/>
      <w:bCs/>
      <w:sz w:val="23"/>
      <w:szCs w:val="23"/>
    </w:rPr>
  </w:style>
  <w:style w:type="paragraph" w:customStyle="1" w:styleId="a9">
    <w:name w:val="Подпись к таблице"/>
    <w:basedOn w:val="a"/>
    <w:link w:val="a8"/>
    <w:rsid w:val="00B93133"/>
    <w:pPr>
      <w:shd w:val="clear" w:color="auto" w:fill="FFFFFF"/>
      <w:spacing w:line="0" w:lineRule="atLeast"/>
    </w:pPr>
    <w:rPr>
      <w:rFonts w:ascii="Times New Roman" w:eastAsia="Times New Roman" w:hAnsi="Times New Roman" w:cs="Times New Roman"/>
      <w:b/>
      <w:bCs/>
    </w:rPr>
  </w:style>
  <w:style w:type="paragraph" w:customStyle="1" w:styleId="24">
    <w:name w:val="Подпись к таблице (2)"/>
    <w:basedOn w:val="a"/>
    <w:link w:val="23"/>
    <w:rsid w:val="00B93133"/>
    <w:pPr>
      <w:shd w:val="clear" w:color="auto" w:fill="FFFFFF"/>
      <w:spacing w:line="0" w:lineRule="atLeast"/>
    </w:pPr>
    <w:rPr>
      <w:rFonts w:ascii="Times New Roman" w:eastAsia="Times New Roman" w:hAnsi="Times New Roman" w:cs="Times New Roman"/>
      <w:b/>
      <w:bCs/>
      <w:sz w:val="23"/>
      <w:szCs w:val="23"/>
    </w:rPr>
  </w:style>
</w:styles>
</file>

<file path=word/webSettings.xml><?xml version="1.0" encoding="utf-8"?>
<w:webSettings xmlns:r="http://schemas.openxmlformats.org/officeDocument/2006/relationships" xmlns:w="http://schemas.openxmlformats.org/wordprocessingml/2006/main">
  <w:divs>
    <w:div w:id="49118262">
      <w:bodyDiv w:val="1"/>
      <w:marLeft w:val="0"/>
      <w:marRight w:val="0"/>
      <w:marTop w:val="0"/>
      <w:marBottom w:val="0"/>
      <w:divBdr>
        <w:top w:val="none" w:sz="0" w:space="0" w:color="auto"/>
        <w:left w:val="none" w:sz="0" w:space="0" w:color="auto"/>
        <w:bottom w:val="none" w:sz="0" w:space="0" w:color="auto"/>
        <w:right w:val="none" w:sz="0" w:space="0" w:color="auto"/>
      </w:divBdr>
    </w:div>
    <w:div w:id="972757703">
      <w:bodyDiv w:val="1"/>
      <w:marLeft w:val="0"/>
      <w:marRight w:val="0"/>
      <w:marTop w:val="0"/>
      <w:marBottom w:val="0"/>
      <w:divBdr>
        <w:top w:val="none" w:sz="0" w:space="0" w:color="auto"/>
        <w:left w:val="none" w:sz="0" w:space="0" w:color="auto"/>
        <w:bottom w:val="none" w:sz="0" w:space="0" w:color="auto"/>
        <w:right w:val="none" w:sz="0" w:space="0" w:color="auto"/>
      </w:divBdr>
    </w:div>
    <w:div w:id="1568295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user</dc:creator>
  <cp:keywords/>
  <cp:lastModifiedBy>1</cp:lastModifiedBy>
  <cp:revision>7</cp:revision>
  <dcterms:created xsi:type="dcterms:W3CDTF">2016-10-22T08:50:00Z</dcterms:created>
  <dcterms:modified xsi:type="dcterms:W3CDTF">2016-10-24T05:03:00Z</dcterms:modified>
</cp:coreProperties>
</file>