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рабочим программам учебных предметов, курсов, дисциплин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(начальное общее образование)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русскому языку (УМК «Планета знаний»)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на основе федерального государственного стандарта начального общего образования, программы общеобразовательных учреждений «Начальная школа. Учебно-методический комплект «Планета знаний».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Cs w:val="24"/>
          <w:lang w:eastAsia="ru-RU"/>
        </w:rPr>
        <w:t xml:space="preserve">Введением в язык является первый интегрированный этап общего курса — </w:t>
      </w:r>
      <w:r w:rsidRPr="007A061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«Обучение грамоте и развитие речи»</w:t>
      </w:r>
      <w:r w:rsidRPr="007A061E">
        <w:rPr>
          <w:rFonts w:ascii="Times New Roman" w:eastAsia="Times New Roman" w:hAnsi="Times New Roman" w:cs="Times New Roman"/>
          <w:szCs w:val="24"/>
          <w:lang w:eastAsia="ru-RU"/>
        </w:rPr>
        <w:t xml:space="preserve">. Его продолжительность 115 часов (23 учебных недели, 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</w:t>
      </w:r>
      <w:r w:rsidRPr="007A061E">
        <w:rPr>
          <w:rFonts w:ascii="Times New Roman" w:eastAsia="Times New Roman" w:hAnsi="Times New Roman" w:cs="Times New Roman"/>
          <w:szCs w:val="24"/>
          <w:lang w:eastAsia="ru-RU"/>
        </w:rPr>
        <w:t>)</w:t>
      </w:r>
      <w:proofErr w:type="gramStart"/>
      <w:r w:rsidRPr="007A061E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7A061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7A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следующему УМК: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В.А.Илюхина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Прописи №1, №2, №3, №4 к «Букварю»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Спутник Букваря для читающих детей. –М.: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В.А.Илюхина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1 класс. Учебник. –М.: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В.А.Илюхина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1 класс. Рабочие тетради №1, №2. –М: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61E" w:rsidRPr="007A061E" w:rsidRDefault="007A061E" w:rsidP="007A06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061E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 Я. </w:t>
      </w:r>
      <w:proofErr w:type="spellStart"/>
      <w:r w:rsidRPr="007A0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Желтовская</w:t>
      </w:r>
      <w:proofErr w:type="spellEnd"/>
      <w:r w:rsidRPr="007A0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О. Б. Калинина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2 класс. Учебник. В 2 ч.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Желтовская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, О. Б. Калинина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. Русский язык. 2 класс. Рабочие тетради № 1, № 2.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Желтовская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, О. Б. Калинина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. Русский язык. 2 класс. Дидактические карточки–задания.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Желтовская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, О. Б. Калинина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. Обучение во 2 классе по учебнику «Русский язык».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Желтовская</w:t>
      </w:r>
      <w:proofErr w:type="spellEnd"/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. Обучение в 3 классе по учебнику «Русский язык». </w:t>
      </w:r>
    </w:p>
    <w:p w:rsidR="007A061E" w:rsidRPr="007A061E" w:rsidRDefault="007A061E" w:rsidP="007A06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061E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Желтовская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, О. Б. Калинина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. Русский язык. 4 класс. Учебник. В 2 ч.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Желтовская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, О. Б. Калинина</w:t>
      </w:r>
      <w:r w:rsidRPr="007A061E">
        <w:rPr>
          <w:rFonts w:ascii="Times New Roman" w:eastAsia="Calibri" w:hAnsi="Times New Roman" w:cs="Times New Roman"/>
          <w:sz w:val="24"/>
          <w:szCs w:val="24"/>
        </w:rPr>
        <w:t>. Русский язык. 4 класс. Рабочие тетради № 1, № 2.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Желтовская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, О. Б. Калинина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. Русский язык. 4 класс. Дидактические карточки–задания.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Желтовская</w:t>
      </w:r>
      <w:proofErr w:type="spellEnd"/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. Обучение в 4 классе по учебнику «Русский язык».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рассчитана в 1 классе на 165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часаов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 в неделю), во втором классе – 175 часов (5 часов в неделю), в третьем классе – 175 часов (5 часов в неделю), в четвертом классе –140 часов (4 часа в неделю)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русскому языку 1 класс, 2 класс, 3 класс, 4 класс.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литературному чтению (УМК «Планета знаний»)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на основе федерального государственного стандарта начального общего образования, программы общеобразовательных учреждений «Начальная школа. Учебно-методический комплект «Планета знаний».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в язык является первый интегрированный этап общего курса — </w:t>
      </w:r>
      <w:r w:rsidRPr="007A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«Обучение грамоте и развитие речи»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продолжительность 92 часа (23 учебных недели, 4 часа в неделю)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по следующему УМК: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Т.М.Андрианова.Букварь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–М.,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Т.М.Андрианова.Рабочая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к «Букварю». –М.,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</w:p>
    <w:p w:rsidR="007A061E" w:rsidRPr="007A061E" w:rsidRDefault="007A061E" w:rsidP="007A06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sz w:val="24"/>
          <w:szCs w:val="24"/>
        </w:rPr>
        <w:t>Программа обеспечивается следующим комплектом учебных и методических пособий.</w:t>
      </w:r>
    </w:p>
    <w:p w:rsidR="007A061E" w:rsidRPr="007A061E" w:rsidRDefault="007A061E" w:rsidP="007A061E">
      <w:pPr>
        <w:spacing w:after="0"/>
        <w:ind w:firstLine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061E"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чтение. 1 класс. Учебник.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чтение. 1 класс. Рабочие тетради № 1.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Г. Г.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Ивченкова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, И. В. Потапов, 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Обучение в 1 классе по учебникам «Окружающий мир», «Литературное чтение». Методическое пособие. </w:t>
      </w:r>
    </w:p>
    <w:p w:rsidR="007A061E" w:rsidRPr="007A061E" w:rsidRDefault="007A061E" w:rsidP="007A061E">
      <w:pPr>
        <w:tabs>
          <w:tab w:val="left" w:pos="144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061E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  <w:r w:rsidRPr="007A061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чтение. 2 класс. Учебник. В 2 ч.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чтение. 2 класс. Рабочие тетради № 1, № 2.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Обучение во 2 классе по учебнику «Литературное чтение». Методическое пособие.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A061E" w:rsidRPr="007A061E" w:rsidRDefault="007A061E" w:rsidP="007A061E">
      <w:pPr>
        <w:tabs>
          <w:tab w:val="left" w:pos="1575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061E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  <w:r w:rsidRPr="007A061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чтение. 4 класс. Учебник. В 2 ч.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чтение. 4 класс. Рабочие тетради № 1, № 2.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1E">
        <w:rPr>
          <w:rFonts w:ascii="Times New Roman" w:eastAsia="Calibri" w:hAnsi="Times New Roman" w:cs="Times New Roman"/>
          <w:iCs/>
          <w:sz w:val="24"/>
          <w:szCs w:val="24"/>
        </w:rPr>
        <w:t xml:space="preserve">Э. Э. </w:t>
      </w:r>
      <w:proofErr w:type="spellStart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Кац</w:t>
      </w:r>
      <w:proofErr w:type="spellEnd"/>
      <w:r w:rsidRPr="007A06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A061E">
        <w:rPr>
          <w:rFonts w:ascii="Times New Roman" w:eastAsia="Calibri" w:hAnsi="Times New Roman" w:cs="Times New Roman"/>
          <w:sz w:val="24"/>
          <w:szCs w:val="24"/>
        </w:rPr>
        <w:t xml:space="preserve"> Обучение в 4 классе по учебнику «Литературное чтение». Методическое пособие. 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литературному чтению рассчитана в 1 классе на 132 часа (4 часа в неделю), во втором классе на 140 часов (4 часа в неделю), в третьем классе – 105 часа (3 часа в неделю), в четвертом классе – 105 часов (3 часа в неделю).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литературному чтению  1 класс, 2 класс, 3 класс, 4 класс.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иностранному языку (английскому) 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образования, а также с учетом требований, изложенных в примерной программе начальной общеобразовательной школы (Иностранный язык. — М.: Просвещение, 2009) и авторской программы по английскому языку к УМК  </w:t>
      </w:r>
      <w:r w:rsidRPr="007A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«Английский язык» («</w:t>
      </w:r>
      <w:proofErr w:type="spellStart"/>
      <w:r w:rsidRPr="007A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English</w:t>
      </w:r>
      <w:proofErr w:type="spellEnd"/>
      <w:r w:rsidRPr="007A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») </w:t>
      </w:r>
      <w:r w:rsidRPr="007A061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2-4 классов общеобразовательных учреждений</w:t>
      </w:r>
      <w:r w:rsidRPr="007A06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является частью учебно-методического комплекта (УМК) по английскому языку для 2-11 классов. Авторы</w:t>
      </w:r>
      <w:r w:rsidRPr="007A061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: </w:t>
      </w:r>
      <w:proofErr w:type="spellStart"/>
      <w:r w:rsidRPr="007A06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Кузовлев</w:t>
      </w:r>
      <w:proofErr w:type="spellEnd"/>
      <w:r w:rsidRPr="007A06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В.П., Лапа Н.М., </w:t>
      </w:r>
      <w:proofErr w:type="spellStart"/>
      <w:r w:rsidRPr="007A06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Перегудова</w:t>
      </w:r>
      <w:proofErr w:type="spellEnd"/>
      <w:r w:rsidRPr="007A06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Э.Ш., Костина И.П., Кузнецова Е.В., </w:t>
      </w:r>
      <w:proofErr w:type="spellStart"/>
      <w:r w:rsidRPr="007A06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Дуванова</w:t>
      </w:r>
      <w:proofErr w:type="spellEnd"/>
      <w:r w:rsidRPr="007A06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О.В., </w:t>
      </w:r>
      <w:proofErr w:type="spellStart"/>
      <w:r w:rsidRPr="007A06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Кобец</w:t>
      </w:r>
      <w:proofErr w:type="spellEnd"/>
      <w:r w:rsidRPr="007A06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Ю.Н., Стрельникова О.В., Пастухова С.А. </w:t>
      </w:r>
      <w:r w:rsidRPr="007A06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Линия УМК «</w:t>
      </w:r>
      <w:proofErr w:type="spellStart"/>
      <w:r w:rsidRPr="007A06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English</w:t>
      </w:r>
      <w:proofErr w:type="spellEnd"/>
      <w:r w:rsidRPr="007A06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2-11» разработана на основе методической концепции коммуникативного иноязычного образования, которая обеспечивает не только обучение английскому языку, но и развивает индивидуальность ученика в диалоге культур. 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иностранному языку (английскому)  рассчитана во 2 классе на 70 часа (2 часа в неделю), в 3 классе на 70 часа (2 часа в неделю), в 4 классе на 70 часа (2 часа в неделю).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английскому языку 2 класс, 3 класс, 4 класс.</w:t>
      </w:r>
    </w:p>
    <w:p w:rsidR="007A061E" w:rsidRPr="007A061E" w:rsidRDefault="007A061E" w:rsidP="007A0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математике (УМК «Планета знаний»)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на основе федерального государственного стандарта начального общего образования, программы общеобразовательных учреждений «Начальная школа. Учебно-методический комплект «Планета знаний».</w:t>
      </w:r>
    </w:p>
    <w:p w:rsidR="007A061E" w:rsidRPr="007A061E" w:rsidRDefault="007A061E" w:rsidP="007A06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</w:rPr>
        <w:t xml:space="preserve">Обучение ведется по УМК </w:t>
      </w:r>
      <w:proofErr w:type="spellStart"/>
      <w:r w:rsidRPr="007A061E">
        <w:rPr>
          <w:rFonts w:ascii="Times New Roman" w:eastAsia="Calibri" w:hAnsi="Times New Roman" w:cs="Times New Roman"/>
        </w:rPr>
        <w:t>М.И.Башмакова</w:t>
      </w:r>
      <w:proofErr w:type="spellEnd"/>
      <w:r w:rsidRPr="007A061E">
        <w:rPr>
          <w:rFonts w:ascii="Times New Roman" w:eastAsia="Calibri" w:hAnsi="Times New Roman" w:cs="Times New Roman"/>
        </w:rPr>
        <w:t xml:space="preserve">, </w:t>
      </w:r>
      <w:proofErr w:type="spellStart"/>
      <w:r w:rsidRPr="007A061E">
        <w:rPr>
          <w:rFonts w:ascii="Times New Roman" w:eastAsia="Calibri" w:hAnsi="Times New Roman" w:cs="Times New Roman"/>
        </w:rPr>
        <w:t>М.Г.Нефедовой</w:t>
      </w:r>
      <w:proofErr w:type="spellEnd"/>
      <w:r w:rsidRPr="007A061E">
        <w:rPr>
          <w:rFonts w:ascii="Times New Roman" w:eastAsia="Calibri" w:hAnsi="Times New Roman" w:cs="Times New Roman"/>
        </w:rPr>
        <w:t>.</w:t>
      </w:r>
      <w:r w:rsidRPr="007A061E">
        <w:rPr>
          <w:rFonts w:ascii="Times New Roman" w:eastAsia="Calibri" w:hAnsi="Times New Roman" w:cs="Times New Roman"/>
          <w:szCs w:val="21"/>
        </w:rPr>
        <w:t xml:space="preserve"> Программа обеспечивается следующими учебными и методическими пособиями.</w:t>
      </w:r>
    </w:p>
    <w:p w:rsidR="007A061E" w:rsidRPr="007A061E" w:rsidRDefault="007A061E" w:rsidP="007A06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Cs w:val="21"/>
        </w:rPr>
      </w:pPr>
      <w:r w:rsidRPr="007A061E">
        <w:rPr>
          <w:rFonts w:ascii="Times New Roman" w:eastAsia="Calibri" w:hAnsi="Times New Roman" w:cs="Times New Roman"/>
          <w:b/>
          <w:szCs w:val="21"/>
        </w:rPr>
        <w:t>1 класс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Математика 1 класс. Учебник. В 2 ч.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Математика 1 класс. Рабочие тетради № 1, 2.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Обучение в 1 классе по учебнику «Математика». Методическое пособие.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Cs w:val="21"/>
        </w:rPr>
      </w:pPr>
      <w:r w:rsidRPr="007A061E">
        <w:rPr>
          <w:rFonts w:ascii="Times New Roman" w:eastAsia="Calibri" w:hAnsi="Times New Roman" w:cs="Times New Roman"/>
          <w:b/>
          <w:szCs w:val="21"/>
        </w:rPr>
        <w:t>2 класс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Математика 2 класс. Учебник. В 2 ч.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Математика 2 класс. Рабочие тетради № 1, 2.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Обучение во 2 классе по учебнику «Математика». Методическое пособие.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Cs w:val="21"/>
        </w:rPr>
      </w:pPr>
      <w:r w:rsidRPr="007A061E">
        <w:rPr>
          <w:rFonts w:ascii="Times New Roman" w:eastAsia="Calibri" w:hAnsi="Times New Roman" w:cs="Times New Roman"/>
          <w:b/>
          <w:szCs w:val="21"/>
        </w:rPr>
        <w:t>3 класс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Математика 3 класс. Учебник. В 2 ч.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Математика 3 класс. Рабочие тетради № 1, 2.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Обучение в 3 классе по учебнику «Математика». Методическое пособие.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Cs w:val="21"/>
        </w:rPr>
      </w:pPr>
      <w:r w:rsidRPr="007A061E">
        <w:rPr>
          <w:rFonts w:ascii="Times New Roman" w:eastAsia="Calibri" w:hAnsi="Times New Roman" w:cs="Times New Roman"/>
          <w:b/>
          <w:szCs w:val="21"/>
        </w:rPr>
        <w:t>4 класс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Математика 4 класс. Учебник. В 2 ч.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lastRenderedPageBreak/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Математика 4 класс. Рабочие тетради № 1, 2.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7A061E">
        <w:rPr>
          <w:rFonts w:ascii="Times New Roman" w:eastAsia="Calibri" w:hAnsi="Times New Roman" w:cs="Times New Roman"/>
          <w:szCs w:val="21"/>
        </w:rPr>
        <w:t xml:space="preserve">М. И. Башмаков, М. Г.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Нефёдова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 xml:space="preserve">. Обучение в 4 классе по учебнику «Математика». Методическое пособие. — М., АСТ, </w:t>
      </w:r>
      <w:proofErr w:type="spellStart"/>
      <w:r w:rsidRPr="007A061E">
        <w:rPr>
          <w:rFonts w:ascii="Times New Roman" w:eastAsia="Calibri" w:hAnsi="Times New Roman" w:cs="Times New Roman"/>
          <w:szCs w:val="21"/>
        </w:rPr>
        <w:t>Астрель</w:t>
      </w:r>
      <w:proofErr w:type="spellEnd"/>
      <w:r w:rsidRPr="007A061E">
        <w:rPr>
          <w:rFonts w:ascii="Times New Roman" w:eastAsia="Calibri" w:hAnsi="Times New Roman" w:cs="Times New Roman"/>
          <w:szCs w:val="21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рассчитана в 1 классе на 132 часа (4 часа в неделю), во втором классе – 140 часов (4 часа в неделю), в третьем классе – 157 часа (4,5 часа в неделю), в четвертом классе - 157 часа (4,5 часа в неделю)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математике  1 класс, 2 класс, 3 класс, 4 класс.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окружающему миру (УМК «Планета знаний»)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на основе федерального государственного стандарта начального общего образования, программы общеобразовательных учреждений «Начальная школа. Учебно-методический комплект «Планета знаний».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по УМК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Г.Г.Ивченковой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И.В.Потапова</w:t>
      </w:r>
      <w:proofErr w:type="spellEnd"/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окружающему миру рассчитана в 1 классе на 66 часов (2 часа в неделю), во 2 классе – на 70  часов (2 часа в неделю), в 3 классе – на 70 часов (2 часа в неделю), в 4 классе – на 70 часов (2 часа в неделю).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окружающему миру 1 класс, 2 класс, 3 класс, 4 класс.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музыке (УМК «Планета знаний»)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на основе федерального государственного стандарта начального общего образования, программы общеобразовательных учреждений «Начальная школа. Учебно-методический комплект «Планета знаний».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по УМК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Т.И.Баклановой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музыке рассчитана в 1 классе на 33 часа (1 час в неделю), во 2  классе на 35 часов (1 час в неделю), в 3 классе – на 35 часов (1 час в неделю), в 4 классе – на 35 часов (1 час в неделю).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музыке 1 класс, 2 класс, 3 класс, 4 класс.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изобразительному искусству (УМК «Планета знаний»)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на основе федерального государственного стандарта начального общего образования, программы общеобразовательных учреждений «Начальная школа. Учебно-методический комплект «Планета знаний».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по УМК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Н.М.Сокольниковой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изобразительному искусству: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рассчитана в 1 классе на 33 часа (1 час в неделю), во 2 классе – на 35 часов (1 час в неделю), в 3 классе – на 35 часов ( час в неделю), в 4 классе – на 35 часов (1 час в неделю)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 изобразительному искусству 1 класс, 2 класс, 3 класс, 4 класс.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технологии (УМК «Планета знаний»)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на основе федерального государственного стандарта начального общего образования, программы общеобразовательных учреждений «Начальная школа. Учебно-методический комплект «Планета знаний».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по УМК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Е.А.Нефедовой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рассчитана в 1 классе на 33 часа (1 час в неделю), во 2 классе – на 35 часов (1 час в неделю), в 3 классе – на 35 часов (1 час в неделю), в 4 классе – на 35 часа (1 час в неделю)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рабочих программ по технологии 1 класс, 2 класс, 3 класс, 4 класс.</w:t>
      </w: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7A0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физической культуре</w:t>
      </w: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на основе федерального государственного стандарта начального общего образования, авторской программы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Т.С.Лисицкой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Л.А.Новиковой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(УМК «Планета знаний»)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по УМК  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Т.С.Лисицкой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Л.А.Новиковой</w:t>
      </w:r>
      <w:proofErr w:type="spellEnd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Программа по физической культуре рассчитана в 1 классе на 99 часов (3 часа в неделю) во 2-4 по  105 часа (3 часа в неделю).</w:t>
      </w:r>
    </w:p>
    <w:p w:rsidR="007A061E" w:rsidRPr="007A061E" w:rsidRDefault="007A061E" w:rsidP="007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903" w:rsidRDefault="007E2903" w:rsidP="007E2903">
      <w:pPr>
        <w:pStyle w:val="a3"/>
        <w:spacing w:before="0" w:beforeAutospacing="0" w:after="0" w:afterAutospacing="0"/>
        <w:jc w:val="center"/>
      </w:pPr>
      <w:r>
        <w:rPr>
          <w:rStyle w:val="a6"/>
        </w:rPr>
        <w:lastRenderedPageBreak/>
        <w:t>Аннотации</w:t>
      </w:r>
    </w:p>
    <w:p w:rsidR="007E2903" w:rsidRDefault="007E2903" w:rsidP="007E2903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к рабочим программам учебных дисциплин</w:t>
      </w:r>
    </w:p>
    <w:p w:rsidR="007E2903" w:rsidRDefault="007E2903" w:rsidP="007E2903">
      <w:pPr>
        <w:pStyle w:val="a3"/>
        <w:spacing w:before="0" w:beforeAutospacing="0" w:after="0" w:afterAutospacing="0"/>
        <w:jc w:val="center"/>
        <w:rPr>
          <w:rStyle w:val="a6"/>
          <w:b w:val="0"/>
          <w:bCs w:val="0"/>
        </w:rPr>
      </w:pPr>
      <w:r>
        <w:rPr>
          <w:rStyle w:val="a6"/>
        </w:rPr>
        <w:t>в 1-4 классах  УМК «Школа России»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Аннотация к рабочей программе дисциплины «Русский язык»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Авторы: В.Г. Горецкий, В.П. </w:t>
      </w:r>
      <w:proofErr w:type="spellStart"/>
      <w:r>
        <w:rPr>
          <w:rStyle w:val="a6"/>
          <w:b w:val="0"/>
        </w:rPr>
        <w:t>Канакина</w:t>
      </w:r>
      <w:proofErr w:type="spellEnd"/>
      <w:r>
        <w:rPr>
          <w:rStyle w:val="a6"/>
          <w:b w:val="0"/>
        </w:rPr>
        <w:t>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Содержание программы представлено следующими разделами: собственно содержания курса русского языка в начальной школе, планируемые результаты освоения программы, тематическое планирование.</w:t>
      </w:r>
    </w:p>
    <w:p w:rsidR="007E2903" w:rsidRDefault="007E2903" w:rsidP="007E2903">
      <w:pPr>
        <w:pStyle w:val="6"/>
        <w:rPr>
          <w:rStyle w:val="a6"/>
          <w:b w:val="0"/>
        </w:rPr>
      </w:pPr>
      <w:r>
        <w:rPr>
          <w:rStyle w:val="a6"/>
          <w:b w:val="0"/>
        </w:rPr>
        <w:t>В соответствии с учебным планом школы на изучение данной программы выделено:  1 кл.-165 ч.(</w:t>
      </w:r>
      <w:r>
        <w:t xml:space="preserve"> обучение письму 115 ч. и 50ч. русский язык),</w:t>
      </w:r>
      <w:r>
        <w:rPr>
          <w:rStyle w:val="a5"/>
          <w:b/>
        </w:rPr>
        <w:t xml:space="preserve"> </w:t>
      </w:r>
      <w:r>
        <w:rPr>
          <w:rStyle w:val="a6"/>
          <w:b w:val="0"/>
        </w:rPr>
        <w:t xml:space="preserve">175ч. (2-4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>.)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  <w:b w:val="0"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Аннотация к рабочей программе дисциплины «Литературное чтение»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Авторы: Л.Ф. Климанова, В.Г. Горецкий, М.В. Голованова.              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Содержание программы представлено следующими разделами: собственно содержания курса литературного чтения в начальной школе, планируемые результаты освоения программы, тематическое планирование.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соответствии с учебным планом школы на изучение данной программы выделено: 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1 кл.-132 ч. , 140ч. (2-3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 xml:space="preserve">.),  105ч. (4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>.)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  <w:b w:val="0"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Аннотация к рабочей программе дисциплины «Математика»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Авторы: М.И. Моро, М.А. </w:t>
      </w:r>
      <w:proofErr w:type="spellStart"/>
      <w:r>
        <w:rPr>
          <w:rStyle w:val="a6"/>
          <w:b w:val="0"/>
        </w:rPr>
        <w:t>Бантова</w:t>
      </w:r>
      <w:proofErr w:type="spellEnd"/>
      <w:r>
        <w:rPr>
          <w:rStyle w:val="a6"/>
          <w:b w:val="0"/>
        </w:rPr>
        <w:t>, Г.В. Бельтюкова, С.И. Волкова, С.В. Степанова.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Содержание программы представлено следующими разделами: собственно содержания курса русского языка в начальной школе, планируемые результаты освоения программы, тематическое планирование.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соответствии с учебным планом школы на изучение данной программы выделено: 132 ч. (1кл.), 140ч. (2-4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>.)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  <w:b w:val="0"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Аннотация к рабочей программе дисциплины «Окружающий мир»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Авторы: А.А. Плешаков. 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Содержание программы представлено следующими разделами: собственно содержания курса русского языка в начальной школе, планируемые результаты освоения программы, тематическое планирование.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соответствии с учебным планом школы на изучение данной программы выделено: 66 ч. (1кл.), 70ч. (2-4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>.)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  <w:b w:val="0"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Аннотация к рабочей программе дисциплины «Музыка»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Программа составлена в соответствии с основными положениями художественно-педагогической концепции Д.Б. </w:t>
      </w:r>
      <w:proofErr w:type="spellStart"/>
      <w:r>
        <w:rPr>
          <w:rStyle w:val="a6"/>
          <w:b w:val="0"/>
        </w:rPr>
        <w:t>Кабалевского</w:t>
      </w:r>
      <w:proofErr w:type="spellEnd"/>
      <w:r>
        <w:rPr>
          <w:rStyle w:val="a6"/>
          <w:b w:val="0"/>
        </w:rPr>
        <w:t xml:space="preserve"> и концепции «Преемственность четырёхлетней начальной школы в системе непрерывного образования» / Музыка. </w:t>
      </w:r>
      <w:proofErr w:type="spellStart"/>
      <w:r>
        <w:rPr>
          <w:rStyle w:val="a6"/>
          <w:b w:val="0"/>
        </w:rPr>
        <w:t>АвторыЕ.Д</w:t>
      </w:r>
      <w:proofErr w:type="spellEnd"/>
      <w:r>
        <w:rPr>
          <w:rStyle w:val="a6"/>
          <w:b w:val="0"/>
        </w:rPr>
        <w:t xml:space="preserve">. Критская, Г.П. Сергеева, Т.С. </w:t>
      </w:r>
      <w:proofErr w:type="spellStart"/>
      <w:r>
        <w:rPr>
          <w:rStyle w:val="a6"/>
          <w:b w:val="0"/>
        </w:rPr>
        <w:t>Шмагина</w:t>
      </w:r>
      <w:proofErr w:type="spellEnd"/>
      <w:r>
        <w:rPr>
          <w:rStyle w:val="a6"/>
          <w:b w:val="0"/>
        </w:rPr>
        <w:t>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Содержание программы представлено следующими разделами: собственно содержания курса русского языка в начальной школе, планируемые результаты освоения программы, тематическое планирование.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 xml:space="preserve">В соответствии с учебным планом школы на изучение данной программы выделено: 33 ч. (1кл.), 135ч. (2-4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>.)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  <w:b w:val="0"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Аннотация к рабочей программе дисциплины «Изобразительное искусство»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Авторы: Б.М. </w:t>
      </w:r>
      <w:proofErr w:type="spellStart"/>
      <w:r>
        <w:rPr>
          <w:rStyle w:val="a6"/>
          <w:b w:val="0"/>
        </w:rPr>
        <w:t>Неменского</w:t>
      </w:r>
      <w:proofErr w:type="spellEnd"/>
      <w:r>
        <w:rPr>
          <w:rStyle w:val="a6"/>
          <w:b w:val="0"/>
        </w:rPr>
        <w:t xml:space="preserve">, В.Г. Горяева,  Г.Е. Гуровой. 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Содержание программы представлено следующими разделами: собственно содержания курса русского языка в начальной школе, планируемые результаты освоения программы, тематическое планирование.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соответствии с учебным планом школы на изучение данной программы выделено: 33 ч. (1кл.), 35ч. (2-4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>.)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  <w:b w:val="0"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Аннотация к рабочей программе дисциплины «Технология»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Авторы: Н.И. </w:t>
      </w:r>
      <w:proofErr w:type="spellStart"/>
      <w:r>
        <w:rPr>
          <w:rStyle w:val="a6"/>
          <w:b w:val="0"/>
        </w:rPr>
        <w:t>Роговцева</w:t>
      </w:r>
      <w:proofErr w:type="spellEnd"/>
      <w:r>
        <w:rPr>
          <w:rStyle w:val="a6"/>
          <w:b w:val="0"/>
        </w:rPr>
        <w:t xml:space="preserve">, Н.В. Богданова, </w:t>
      </w:r>
      <w:proofErr w:type="spellStart"/>
      <w:r>
        <w:rPr>
          <w:rStyle w:val="a6"/>
          <w:b w:val="0"/>
        </w:rPr>
        <w:t>И.П.Фрейта</w:t>
      </w:r>
      <w:proofErr w:type="spellEnd"/>
      <w:r>
        <w:rPr>
          <w:rStyle w:val="a6"/>
          <w:b w:val="0"/>
        </w:rPr>
        <w:t xml:space="preserve">. 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Содержание программы представлено следующими разделами: собственно содержания курса русского языка в начальной школе, планируемые результаты освоения программы, тематическое планирование.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соответствии с учебным планом школы на изучение данной программы выделено: 33 ч. (1кл.), 35ч. (2-4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>.)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  <w:b w:val="0"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Аннотация к рабочей программе дисциплины «Физическая культура»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Авторы: В.И. Лях 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>Содержание программы представлено следующими разделами: собственно содержания курса русского языка в начальной школе, планируемые результаты освоения программы, тематическое планирование.</w:t>
      </w:r>
    </w:p>
    <w:p w:rsidR="007E2903" w:rsidRDefault="007E2903" w:rsidP="007E2903">
      <w:pPr>
        <w:pStyle w:val="a3"/>
        <w:spacing w:before="0" w:beforeAutospacing="0" w:after="0" w:afterAutospacing="0"/>
        <w:ind w:firstLine="426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соответствии с учебным планом школы на изучение данной программы выделено: 99 ч. (1кл.), 105ч. (2-4 </w:t>
      </w:r>
      <w:proofErr w:type="spellStart"/>
      <w:r>
        <w:rPr>
          <w:rStyle w:val="a6"/>
          <w:b w:val="0"/>
        </w:rPr>
        <w:t>кл</w:t>
      </w:r>
      <w:proofErr w:type="spellEnd"/>
      <w:r>
        <w:rPr>
          <w:rStyle w:val="a6"/>
          <w:b w:val="0"/>
        </w:rPr>
        <w:t>.)</w:t>
      </w:r>
    </w:p>
    <w:p w:rsidR="007E2903" w:rsidRDefault="007E2903" w:rsidP="007E2903">
      <w:pPr>
        <w:spacing w:after="0"/>
        <w:jc w:val="both"/>
      </w:pPr>
    </w:p>
    <w:p w:rsidR="007A061E" w:rsidRPr="007A061E" w:rsidRDefault="007A061E" w:rsidP="007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E9A" w:rsidRDefault="00D03E9A"/>
    <w:sectPr w:rsidR="00D0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0B"/>
    <w:rsid w:val="007A061E"/>
    <w:rsid w:val="007E2903"/>
    <w:rsid w:val="00BB580B"/>
    <w:rsid w:val="00D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E29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E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290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2903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7E2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E29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E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290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2903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7E2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11337</Characters>
  <Application>Microsoft Office Word</Application>
  <DocSecurity>0</DocSecurity>
  <Lines>94</Lines>
  <Paragraphs>26</Paragraphs>
  <ScaleCrop>false</ScaleCrop>
  <Company>Home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2017-10-17T13:25:00Z</dcterms:created>
  <dcterms:modified xsi:type="dcterms:W3CDTF">2017-10-17T13:32:00Z</dcterms:modified>
</cp:coreProperties>
</file>